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Customer Service Training Checklist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document ensures all newly onboarded customer service agents have completed the required training before independently handling customer cases.</w:t>
      </w:r>
    </w:p>
    <w:p>
      <w:pPr>
        <w:pStyle w:val="Heading2"/>
        <w:spacing w:lineRule="auto"/>
      </w:pPr>
      <w:r>
        <w:rPr>
          <w:sz w:val="28"/>
        </w:rPr>
        <w:t xml:space="preserve">Agent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{agentName}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Supervisor:</w:t>
      </w:r>
      <w:r>
        <w:rPr/>
        <w:t xml:space="preserve"> {supervisorName}</w:t>
      </w:r>
    </w:p>
    <w:p>
      <w:pPr>
        <w:pStyle w:val="Heading2"/>
        <w:spacing w:lineRule="auto"/>
      </w:pPr>
      <w:r>
        <w:rPr>
          <w:sz w:val="28"/>
        </w:rPr>
        <w:t xml:space="preserve">Mandatory Training Modules</w:t>
      </w:r>
    </w:p>
    <w:p>
      <w:pPr>
        <w:spacing w:lineRule="auto"/>
      </w:pPr>
      <w:r>
        <w:rPr/>
        <w:t xml:space="preserve">The agent must complete the following training modules:</w:t>
      </w:r>
    </w:p>
    <w:p>
      <w:pPr>
        <w:spacing w:lineRule="auto"/>
      </w:pPr>
      <w:r>
        <w:rPr/>
        <w:t xml:space="preserve">{#modules}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{/modules}</w:t>
      </w:r>
    </w:p>
    <w:p>
      <w:pPr>
        <w:pStyle w:val="Heading2"/>
        <w:spacing w:lineRule="auto"/>
      </w:pPr>
      <w:r>
        <w:rPr>
          <w:sz w:val="28"/>
        </w:rPr>
        <w:t xml:space="preserve">Assessment Checklist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Task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Completed (Yes/No)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Completed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{#checklist}{task}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{completed}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{dateCompleted}{/checklist}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Shadowing Sessions</w:t>
      </w:r>
    </w:p>
    <w:p>
      <w:pPr>
        <w:spacing w:lineRule="auto"/>
      </w:pPr>
      <w:r>
        <w:rPr/>
        <w:t xml:space="preserve">The following shadowing sessions must be logged: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Agent Shadowed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{#shadowingSessions}{date}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{agentShadowed}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{notes}{/shadowingSessions}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Final Evaluation</w:t>
      </w:r>
    </w:p>
    <w:p>
      <w:pPr>
        <w:spacing w:lineRule="auto"/>
      </w:pPr>
      <w:r>
        <w:rPr>
          <w:b/>
        </w:rPr>
        <w:t xml:space="preserve">Evaluator:</w:t>
      </w:r>
      <w:r>
        <w:rPr/>
        <w:t xml:space="preserve"> {evaluatorName}</w:t>
      </w:r>
    </w:p>
    <w:p>
      <w:pPr>
        <w:spacing w:lineRule="auto"/>
      </w:pPr>
      <w:r>
        <w:rPr>
          <w:b/>
        </w:rPr>
        <w:t xml:space="preserve">Date of Evaluation:</w:t>
      </w:r>
      <w:r>
        <w:rPr/>
        <w:t xml:space="preserve"> {evaluationDate}</w:t>
      </w:r>
    </w:p>
    <w:p>
      <w:pPr>
        <w:spacing w:lineRule="auto"/>
      </w:pPr>
      <w:r>
        <w:rPr>
          <w:u w:val="single"/>
        </w:rPr>
        <w:t xml:space="preserve">Final Comments:</w:t>
      </w:r>
    </w:p>
    <w:p>
      <w:pPr>
        <w:spacing w:lineRule="auto"/>
      </w:pPr>
      <w:r>
        <w:rPr/>
        <w:t xml:space="preserve">{finalComments}</w:t>
      </w:r>
    </w:p>
    <w:p>
      <w:pPr>
        <w:spacing w:lineRule="auto"/>
      </w:pPr>
      <w:r>
        <w:rPr/>
        <w:t xml:space="preserve">{#isApproved}</w:t>
      </w:r>
    </w:p>
    <w:p>
      <w:pPr>
        <w:spacing w:lineRule="auto"/>
      </w:pPr>
      <w:r>
        <w:rPr>
          <w:b/>
        </w:rPr>
        <w:t xml:space="preserve">Status:</w:t>
      </w:r>
      <w:r>
        <w:rPr>
          <w:color w:val="008000"/>
          <w:u w:val="single"/>
        </w:rPr>
        <w:t xml:space="preserve">Approved</w:t>
      </w:r>
    </w:p>
    <w:p>
      <w:pPr>
        <w:spacing w:lineRule="auto"/>
      </w:pPr>
      <w:r>
        <w:rPr/>
        <w:t xml:space="preserve">{/isApproved}</w:t>
      </w:r>
    </w:p>
    <w:p>
      <w:pPr>
        <w:spacing w:lineRule="auto"/>
      </w:pPr>
      <w:r>
        <w:rPr/>
        <w:t xml:space="preserve">{^isApproved}</w:t>
      </w:r>
    </w:p>
    <w:p>
      <w:pPr>
        <w:spacing w:lineRule="auto"/>
      </w:pPr>
      <w:r>
        <w:rPr>
          <w:b/>
        </w:rPr>
        <w:t xml:space="preserve">Status:</w:t>
      </w:r>
      <w:r>
        <w:rPr>
          <w:color w:val="ff0000"/>
          <w:u w:val="single"/>
        </w:rPr>
        <w:t xml:space="preserve">Not Approved</w:t>
      </w:r>
    </w:p>
    <w:p>
      <w:pPr>
        <w:spacing w:lineRule="auto"/>
      </w:pPr>
      <w:r>
        <w:rPr/>
        <w:t xml:space="preserve">{/isApproved}</w:t>
      </w:r>
    </w:p>
    <w:p>
      <w:pPr>
        <w:spacing w:lineRule="auto"/>
      </w:pPr>
      <w:r>
        <w:rPr>
          <w:i/>
        </w:rPr>
        <w:t xml:space="preserve">This checklist must be signed and filed before the agent is granted full access to the customer support system.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