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Escalation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formally initiate an escalation process for customer support issues that are unresolved, critical or require immediate attention due to business impact.</w:t>
      </w:r>
    </w:p>
    <w:p>
      <w:pPr>
        <w:pStyle w:val="Heading2"/>
        <w:spacing w:lineRule="auto"/>
      </w:pPr>
      <w:r>
        <w:rPr>
          <w:sz w:val="28"/>
        </w:rPr>
        <w:t xml:space="preserve">Requester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{requesterName}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Department/Team: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Account Number:</w:t>
      </w:r>
      <w:r>
        <w:rPr/>
        <w:t xml:space="preserve"> {accountNumber}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Priority Level:</w:t>
      </w:r>
      <w:r>
        <w:rPr/>
        <w:t xml:space="preserve"> {priorityLevel}</w:t>
      </w:r>
    </w:p>
    <w:p>
      <w:pPr>
        <w:pStyle w:val="Heading2"/>
        <w:spacing w:lineRule="auto"/>
      </w:pPr>
      <w:r>
        <w:rPr>
          <w:sz w:val="28"/>
        </w:rPr>
        <w:t xml:space="preserve">Issue Details</w:t>
      </w:r>
    </w:p>
    <w:p>
      <w:pPr>
        <w:spacing w:lineRule="auto"/>
      </w:pPr>
      <w:r>
        <w:rPr>
          <w:b/>
        </w:rPr>
        <w:t xml:space="preserve">Summary:</w:t>
      </w:r>
      <w:r>
        <w:rPr/>
        <w:t xml:space="preserve"> {issueSummary}</w:t>
      </w:r>
    </w:p>
    <w:p>
      <w:pPr>
        <w:spacing w:lineRule="auto"/>
      </w:pPr>
      <w:r>
        <w:rPr>
          <w:b/>
        </w:rPr>
        <w:t xml:space="preserve">Date Reported:</w:t>
      </w:r>
      <w:r>
        <w:rPr/>
        <w:t xml:space="preserve"> {dateReported}</w:t>
      </w:r>
    </w:p>
    <w:p>
      <w:pPr>
        <w:spacing w:lineRule="auto"/>
      </w:pPr>
      <w:r>
        <w:rPr>
          <w:b/>
        </w:rPr>
        <w:t xml:space="preserve">Issue Category:</w:t>
      </w:r>
      <w:r>
        <w:rPr/>
        <w:t xml:space="preserve"> {issueCategory}</w:t>
      </w:r>
    </w:p>
    <w:p>
      <w:pPr>
        <w:spacing w:lineRule="auto"/>
      </w:pPr>
      <w:r>
        <w:rPr>
          <w:b/>
        </w:rPr>
        <w:t xml:space="preserve">Description of Issue:</w:t>
      </w:r>
    </w:p>
    <w:p>
      <w:pPr>
        <w:spacing w:lineRule="auto"/>
      </w:pPr>
      <w:r>
        <w:rPr/>
        <w:t xml:space="preserve">{issueDescription}</w:t>
      </w:r>
    </w:p>
    <w:p>
      <w:pPr>
        <w:pStyle w:val="Heading2"/>
        <w:spacing w:lineRule="auto"/>
      </w:pPr>
      <w:r>
        <w:rPr>
          <w:sz w:val="28"/>
        </w:rPr>
        <w:t xml:space="preserve">Steps Already Taken</w:t>
      </w:r>
    </w:p>
    <w:p>
      <w:pPr>
        <w:spacing w:lineRule="auto"/>
      </w:pPr>
      <w:r>
        <w:rPr/>
        <w:t xml:space="preserve">{#stepsTaken}</w:t>
      </w:r>
    </w:p>
    <w:p>
      <w:pPr>
        <w:numPr>
          <w:ilvl w:val="0"/>
          <w:numId w:val="3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{/stepsTaken}</w:t>
      </w:r>
    </w:p>
    <w:p>
      <w:pPr>
        <w:pStyle w:val="Heading2"/>
        <w:spacing w:lineRule="auto"/>
      </w:pPr>
      <w:r>
        <w:rPr>
          <w:sz w:val="28"/>
        </w:rPr>
        <w:t xml:space="preserve">Expected Impact</w:t>
      </w:r>
    </w:p>
    <w:p>
      <w:pPr>
        <w:spacing w:lineRule="auto"/>
      </w:pPr>
      <w:r>
        <w:rPr>
          <w:b/>
        </w:rPr>
        <w:t xml:space="preserve">Description of Business Impact:</w:t>
      </w:r>
    </w:p>
    <w:p>
      <w:pPr>
        <w:spacing w:lineRule="auto"/>
      </w:pPr>
      <w:r>
        <w:rPr/>
        <w:t xml:space="preserve">{businessImpact}</w:t>
      </w:r>
    </w:p>
    <w:p>
      <w:pPr>
        <w:spacing w:lineRule="auto"/>
      </w:pPr>
      <w:r>
        <w:rPr>
          <w:b/>
        </w:rPr>
        <w:t xml:space="preserve">Current Workaround (if any):</w:t>
      </w:r>
    </w:p>
    <w:p>
      <w:pPr>
        <w:spacing w:lineRule="auto"/>
      </w:pPr>
      <w:r>
        <w:rPr/>
        <w:t xml:space="preserve">{workaround}</w:t>
      </w:r>
    </w:p>
    <w:p>
      <w:pPr>
        <w:pStyle w:val="Heading2"/>
        <w:spacing w:lineRule="auto"/>
      </w:pPr>
      <w:r>
        <w:rPr>
          <w:sz w:val="28"/>
        </w:rPr>
        <w:t xml:space="preserve">Escalation Justification</w:t>
      </w:r>
    </w:p>
    <w:p>
      <w:pPr>
        <w:spacing w:lineRule="auto"/>
      </w:pPr>
      <w:r>
        <w:rPr>
          <w:b/>
        </w:rPr>
        <w:t xml:space="preserve">Reason for Escalation:</w:t>
      </w:r>
    </w:p>
    <w:p>
      <w:pPr>
        <w:spacing w:lineRule="auto"/>
      </w:pPr>
      <w:r>
        <w:rPr/>
        <w:t xml:space="preserve">{escalationReason}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4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Escalation Approver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Name:</w:t>
      </w:r>
      <w:r>
        <w:rPr/>
        <w:t xml:space="preserve"> {approverName}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Position:</w:t>
      </w:r>
      <w:r>
        <w:rPr/>
        <w:t xml:space="preserve"> {approverPosition}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spacing w:lineRule="auto"/>
      </w:pPr>
      <w:r>
        <w:rPr/>
        <w:t xml:space="preserve">{#isUrgent}</w:t>
      </w:r>
    </w:p>
    <w:p>
      <w:pPr>
        <w:spacing w:lineRule="auto"/>
      </w:pPr>
      <w:r>
        <w:rPr>
          <w:u w:val="single"/>
        </w:rPr>
        <w:t xml:space="preserve">This escalation has been marked as urgent.</w:t>
      </w:r>
    </w:p>
    <w:p>
      <w:pPr>
        <w:spacing w:lineRule="auto"/>
      </w:pPr>
      <w:r>
        <w:rPr/>
        <w:t xml:space="preserve">{/isUrgent}</w:t>
      </w:r>
    </w:p>
    <w:p>
      <w:pPr>
        <w:spacing w:lineRule="auto"/>
      </w:pPr>
      <w:r>
        <w:rPr/>
        <w:t xml:space="preserve">{^isUrgent}</w:t>
      </w:r>
    </w:p>
    <w:p>
      <w:pPr>
        <w:spacing w:lineRule="auto"/>
      </w:pPr>
      <w:r>
        <w:rPr>
          <w:i/>
        </w:rPr>
        <w:t xml:space="preserve">This escalation is not marked as urgent.</w:t>
      </w:r>
    </w:p>
    <w:p>
      <w:pPr>
        <w:spacing w:lineRule="auto"/>
      </w:pPr>
      <w:r>
        <w:rPr/>
        <w:t xml:space="preserve">{/isUrgent}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