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Live Chat Support Transcript</w:t>
      </w:r>
    </w:p>
    <w:p>
      <w:pPr>
        <w:spacing w:lineRule="auto"/>
      </w:pPr>
      <w:r>
        <w:rPr>
          <w:i/>
        </w:rPr>
        <w:t xml:space="preserve">This document captures the full transcript of a customer service live chat session. It may be used for training, quality assurance, and record-keeping purposes.</w:t>
      </w:r>
    </w:p>
    <w:p>
      <w:pPr>
        <w:pStyle w:val="Heading2"/>
        <w:spacing w:lineRule="auto"/>
      </w:pPr>
      <w:r>
        <w:rPr>
          <w:sz w:val="28"/>
        </w:rPr>
        <w:t xml:space="preserve">Chat Session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Time:</w:t>
      </w:r>
      <w:r>
        <w:rPr/>
        <w:t xml:space="preserve"> {startTime}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Time:</w:t>
      </w:r>
      <w:r>
        <w:rPr/>
        <w:t xml:space="preserve"> {endTime}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Support Agent:</w:t>
      </w:r>
      <w:r>
        <w:rPr/>
        <w:t xml:space="preserve"> {agentName}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Email:</w:t>
      </w:r>
      <w:r>
        <w:rPr/>
        <w:t xml:space="preserve"> {customerEmail}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Issue Topic:</w:t>
      </w:r>
      <w:r>
        <w:rPr/>
        <w:t xml:space="preserve"> {issueTopic}</w:t>
      </w:r>
    </w:p>
    <w:p>
      <w:pPr>
        <w:pStyle w:val="Heading2"/>
        <w:spacing w:lineRule="auto"/>
      </w:pPr>
      <w:r>
        <w:rPr>
          <w:sz w:val="28"/>
        </w:rPr>
        <w:t xml:space="preserve">Summary of the Issue</w:t>
      </w:r>
    </w:p>
    <w:p>
      <w:pPr>
        <w:spacing w:lineRule="auto"/>
      </w:pPr>
      <w:r>
        <w:rPr/>
        <w:t xml:space="preserve">{issueSummary}</w:t>
      </w:r>
    </w:p>
    <w:p>
      <w:pPr>
        <w:pStyle w:val="Heading2"/>
        <w:spacing w:lineRule="auto"/>
      </w:pPr>
      <w:r>
        <w:rPr>
          <w:sz w:val="28"/>
        </w:rPr>
        <w:t xml:space="preserve">Chat Transcript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Timestamp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Message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{#chatMessages}{time}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{message}{/chatMessages}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{#hasResolution}</w:t>
      </w:r>
    </w:p>
    <w:p>
      <w:pPr>
        <w:pStyle w:val="Heading2"/>
        <w:spacing w:lineRule="auto"/>
      </w:pPr>
      <w:r>
        <w:rPr>
          <w:sz w:val="28"/>
        </w:rPr>
        <w:t xml:space="preserve">Resolution</w:t>
      </w:r>
    </w:p>
    <w:p>
      <w:pPr>
        <w:spacing w:lineRule="auto"/>
      </w:pPr>
      <w:r>
        <w:rPr>
          <w:b/>
        </w:rPr>
        <w:t xml:space="preserve">Resolved By:</w:t>
      </w:r>
      <w:r>
        <w:rPr/>
        <w:t xml:space="preserve"> {resolvedBy}</w:t>
      </w:r>
    </w:p>
    <w:p>
      <w:pPr>
        <w:spacing w:lineRule="auto"/>
      </w:pPr>
      <w:r>
        <w:rPr>
          <w:b/>
        </w:rPr>
        <w:t xml:space="preserve">Resolution Summary:</w:t>
      </w:r>
      <w:r>
        <w:rPr/>
        <w:t xml:space="preserve"> {resolutionSummary}</w:t>
      </w:r>
    </w:p>
    <w:p>
      <w:pPr>
        <w:spacing w:lineRule="auto"/>
      </w:pPr>
      <w:r>
        <w:rPr/>
        <w:t xml:space="preserve">{/hasResolution}</w:t>
      </w:r>
    </w:p>
    <w:p>
      <w:pPr>
        <w:spacing w:lineRule="auto"/>
      </w:pPr>
      <w:r>
        <w:rPr/>
        <w:t xml:space="preserve">{^hasResolution}</w:t>
      </w:r>
    </w:p>
    <w:p>
      <w:pPr>
        <w:pStyle w:val="Heading2"/>
        <w:spacing w:lineRule="auto"/>
      </w:pPr>
      <w:r>
        <w:rPr>
          <w:sz w:val="28"/>
        </w:rPr>
        <w:t xml:space="preserve">Status</w:t>
      </w:r>
    </w:p>
    <w:p>
      <w:pPr>
        <w:spacing w:lineRule="auto"/>
      </w:pPr>
      <w:r>
        <w:rPr>
          <w:u w:val="single"/>
        </w:rPr>
        <w:t xml:space="preserve">This issue was not resolved during the chat session.</w:t>
      </w:r>
    </w:p>
    <w:p>
      <w:pPr>
        <w:spacing w:lineRule="auto"/>
      </w:pPr>
      <w:r>
        <w:rPr/>
        <w:t xml:space="preserve">{/hasResolution}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{#followUpRequired}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Action Required:</w:t>
      </w:r>
      <w:r>
        <w:rPr/>
        <w:t xml:space="preserve"> {followUpAction}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Assigned To:</w:t>
      </w:r>
      <w:r>
        <w:rPr/>
        <w:t xml:space="preserve"> {followUpAgent}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Deadline:</w:t>
      </w:r>
      <w:r>
        <w:rPr/>
        <w:t xml:space="preserve"> {followUpDate}</w:t>
      </w:r>
    </w:p>
    <w:p>
      <w:pPr>
        <w:spacing w:lineRule="auto"/>
      </w:pPr>
      <w:r>
        <w:rPr/>
        <w:t xml:space="preserve">{/followUpRequired}</w:t>
      </w:r>
    </w:p>
    <w:p>
      <w:pPr>
        <w:spacing w:lineRule="auto"/>
      </w:pPr>
      <w:r>
        <w:rPr/>
        <w:t xml:space="preserve">{^followUpRequired}</w:t>
      </w:r>
      <w:r>
        <w:rPr>
          <w:i/>
        </w:rPr>
        <w:t xml:space="preserve">No follow-up actions required.</w:t>
      </w:r>
      <w:r>
        <w:rPr/>
        <w:t xml:space="preserve">{/followUpRequired}</w:t>
      </w:r>
    </w:p>
    <w:p>
      <w:pPr>
        <w:pStyle w:val="Heading2"/>
        <w:spacing w:lineRule="auto"/>
      </w:pPr>
      <w:r>
        <w:rPr>
          <w:sz w:val="28"/>
        </w:rPr>
        <w:t xml:space="preserve">Agent Notes</w:t>
      </w:r>
    </w:p>
    <w:p>
      <w:pPr>
        <w:spacing w:lineRule="auto"/>
      </w:pPr>
      <w:r>
        <w:rPr/>
        <w:t xml:space="preserve">{agentNotes}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