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Support Shift Handover</w:t>
      </w:r>
    </w:p>
    <w:p>
      <w:pPr>
        <w:spacing w:lineRule="auto"/>
      </w:pPr>
      <w:r>
        <w:rPr>
          <w:i/>
        </w:rPr>
        <w:t xml:space="preserve">This document is used to communicate all relevant information during the handover of duties between customer support shifts. It ensures continuity and accountability between team members and minimizes the risk of missed or unresolved customer issues.</w:t>
      </w:r>
    </w:p>
    <w:p>
      <w:pPr>
        <w:pStyle w:val="Heading2"/>
        <w:spacing w:lineRule="auto"/>
      </w:pPr>
      <w:r>
        <w:rPr>
          <w:sz w:val="28"/>
        </w:rPr>
        <w:t xml:space="preserve">Outgoing Shift Information</w:t>
      </w:r>
    </w:p>
    <w:p>
      <w:pPr>
        <w:spacing w:lineRule="auto"/>
      </w:pPr>
      <w:r>
        <w:rPr>
          <w:b/>
        </w:rPr>
        <w:t xml:space="preserve">Shift Date:</w:t>
      </w:r>
      <w:r>
        <w:rPr/>
        <w:t xml:space="preserve"> {shiftDate}</w:t>
      </w:r>
    </w:p>
    <w:p>
      <w:pPr>
        <w:spacing w:lineRule="auto"/>
      </w:pPr>
      <w:r>
        <w:rPr>
          <w:b/>
        </w:rPr>
        <w:t xml:space="preserve">Outgoing Support Agent:</w:t>
      </w:r>
      <w:r>
        <w:rPr/>
        <w:t xml:space="preserve"> {agentName}</w:t>
      </w:r>
    </w:p>
    <w:p>
      <w:pPr>
        <w:spacing w:lineRule="auto"/>
      </w:pPr>
      <w:r>
        <w:rPr>
          <w:b/>
        </w:rPr>
        <w:t xml:space="preserve">Shift Duration:</w:t>
      </w:r>
      <w:r>
        <w:rPr/>
        <w:t xml:space="preserve"> {shiftDuration}</w:t>
      </w:r>
    </w:p>
    <w:p>
      <w:pPr>
        <w:pStyle w:val="Heading3"/>
        <w:spacing w:lineRule="auto"/>
      </w:pPr>
      <w:r>
        <w:rPr>
          <w:sz w:val="24"/>
        </w:rPr>
        <w:t xml:space="preserve">Overview and Summary</w:t>
      </w:r>
    </w:p>
    <w:p>
      <w:pPr>
        <w:spacing w:lineRule="auto"/>
      </w:pPr>
      <w:r>
        <w:rPr/>
        <w:t xml:space="preserve">{shiftSummary}</w:t>
      </w:r>
    </w:p>
    <w:p>
      <w:pPr>
        <w:pStyle w:val="Heading3"/>
        <w:spacing w:lineRule="auto"/>
      </w:pPr>
      <w:r>
        <w:rPr>
          <w:sz w:val="24"/>
        </w:rPr>
        <w:t xml:space="preserve">Customer Cases in Progress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728"/>
        <w:gridCol w:w="1728"/>
        <w:gridCol w:w="1728"/>
        <w:gridCol w:w="1728"/>
        <w:gridCol w:w="1728"/>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Case ID</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Customer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Issue Summary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Status</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Next Steps</w:t>
            </w:r>
          </w:p>
        </w:tc>
      </w:tr>
      <w:tr>
        <w:trPr/>
        <w:tc>
          <w:tcPr>
            <w:tcBorders>
              <w:top w:val="single" w:sz="none" w:space="0" w:color="BFBFBF"/>
              <w:left w:val="single" w:sz="none" w:space="0" w:color="BFBFBF"/>
              <w:right w:val="single" w:sz="8" w:space="0" w:color="BFBFBF"/>
            </w:tcBorders>
          </w:tcPr>
          <w:p>
            <w:pPr>
              <w:spacing w:lineRule="auto"/>
            </w:pPr>
            <w:r>
              <w:rPr/>
              <w:t xml:space="preserve">{#cases}{caseId}</w:t>
            </w:r>
          </w:p>
        </w:tc>
        <w:tc>
          <w:tcPr>
            <w:tcBorders>
              <w:top w:val="single" w:sz="none" w:space="0" w:color="BFBFBF"/>
              <w:left w:val="single" w:sz="none" w:space="0" w:color="BFBFBF"/>
              <w:right w:val="single" w:sz="8" w:space="0" w:color="BFBFBF"/>
            </w:tcBorders>
          </w:tcPr>
          <w:p>
            <w:pPr>
              <w:spacing w:lineRule="auto"/>
            </w:pPr>
            <w:r>
              <w:rPr/>
              <w:t xml:space="preserve">{customerName}</w:t>
            </w:r>
          </w:p>
        </w:tc>
        <w:tc>
          <w:tcPr>
            <w:tcBorders>
              <w:top w:val="single" w:sz="none" w:space="0" w:color="BFBFBF"/>
              <w:left w:val="single" w:sz="none" w:space="0" w:color="BFBFBF"/>
              <w:right w:val="single" w:sz="8" w:space="0" w:color="BFBFBF"/>
            </w:tcBorders>
          </w:tcPr>
          <w:p>
            <w:pPr>
              <w:spacing w:lineRule="auto"/>
            </w:pPr>
            <w:r>
              <w:rPr/>
              <w:t xml:space="preserve">{issueSummary}</w:t>
            </w:r>
          </w:p>
        </w:tc>
        <w:tc>
          <w:tcPr>
            <w:tcBorders>
              <w:top w:val="single" w:sz="none" w:space="0" w:color="BFBFBF"/>
              <w:left w:val="single" w:sz="none" w:space="0" w:color="BFBFBF"/>
              <w:right w:val="single" w:sz="8" w:space="0" w:color="BFBFBF"/>
            </w:tcBorders>
          </w:tcPr>
          <w:p>
            <w:pPr>
              <w:spacing w:lineRule="auto"/>
            </w:pPr>
            <w:r>
              <w:rPr/>
              <w:t xml:space="preserve">{status}</w:t>
            </w:r>
          </w:p>
        </w:tc>
        <w:tc>
          <w:tcPr>
            <w:tcBorders>
              <w:top w:val="single" w:sz="none" w:space="0" w:color="BFBFBF"/>
              <w:left w:val="single" w:sz="none" w:space="0" w:color="BFBFBF"/>
            </w:tcBorders>
          </w:tcPr>
          <w:p>
            <w:pPr>
              <w:spacing w:lineRule="auto"/>
            </w:pPr>
            <w:r>
              <w:rPr/>
              <w:t xml:space="preserve">{nextSteps}{/cases}</w:t>
            </w:r>
          </w:p>
        </w:tc>
      </w:tr>
    </w:tbl>
    <w:p>
      <w:pPr>
        <w:spacing w:lineRule="auto"/>
      </w:pPr>
      <w:r>
        <w:rPr/>
      </w:r>
    </w:p>
    <w:p>
      <w:pPr>
        <w:pStyle w:val="Heading3"/>
        <w:spacing w:lineRule="auto"/>
      </w:pPr>
      <w:r>
        <w:rPr>
          <w:sz w:val="24"/>
        </w:rPr>
        <w:t xml:space="preserve">Tickets to be Prioritized</w:t>
      </w:r>
    </w:p>
    <w:p>
      <w:pPr>
        <w:spacing w:lineRule="auto"/>
      </w:pPr>
      <w:r>
        <w:rPr/>
        <w:t xml:space="preserve">{#priorityTickets}</w:t>
      </w:r>
    </w:p>
    <w:p>
      <w:pPr>
        <w:numPr>
          <w:ilvl w:val="0"/>
          <w:numId w:val="1"/>
        </w:numPr>
        <w:spacing w:lineRule="auto"/>
      </w:pPr>
      <w:r>
        <w:rPr>
          <w:b/>
        </w:rPr>
        <w:t xml:space="preserve">{ticketId}</w:t>
      </w:r>
      <w:r>
        <w:rPr/>
        <w:t xml:space="preserve">: {ticketDetails}</w:t>
      </w:r>
    </w:p>
    <w:p>
      <w:pPr>
        <w:spacing w:lineRule="auto"/>
      </w:pPr>
      <w:r>
        <w:rPr/>
        <w:t xml:space="preserve">{/priorityTickets}</w:t>
      </w:r>
    </w:p>
    <w:p>
      <w:pPr>
        <w:pStyle w:val="Heading3"/>
        <w:spacing w:lineRule="auto"/>
      </w:pPr>
      <w:r>
        <w:rPr>
          <w:sz w:val="24"/>
        </w:rPr>
        <w:t xml:space="preserve">Pending Escalations</w:t>
      </w:r>
    </w:p>
    <w:p>
      <w:pPr>
        <w:spacing w:lineRule="auto"/>
      </w:pPr>
      <w:r>
        <w:rPr/>
        <w:t xml:space="preserve">{#escalations}</w:t>
      </w:r>
    </w:p>
    <w:p>
      <w:pPr>
        <w:numPr>
          <w:ilvl w:val="0"/>
          <w:numId w:val="2"/>
        </w:numPr>
        <w:spacing w:lineRule="auto"/>
      </w:pPr>
      <w:r>
        <w:rPr>
          <w:b/>
        </w:rPr>
        <w:t xml:space="preserve">{escalationId}</w:t>
      </w:r>
      <w:r>
        <w:rPr/>
        <w:t xml:space="preserve"> – {escalationReason}</w:t>
      </w:r>
    </w:p>
    <w:p>
      <w:pPr>
        <w:spacing w:lineRule="auto"/>
      </w:pPr>
      <w:r>
        <w:rPr/>
        <w:t xml:space="preserve">{/escalations}</w:t>
      </w:r>
    </w:p>
    <w:p>
      <w:pPr>
        <w:pStyle w:val="Heading3"/>
        <w:spacing w:lineRule="auto"/>
      </w:pPr>
      <w:r>
        <w:rPr>
          <w:sz w:val="24"/>
        </w:rPr>
        <w:t xml:space="preserve">Customers Awaiting Callback</w:t>
      </w:r>
    </w:p>
    <w:p>
      <w:pPr>
        <w:spacing w:lineRule="auto"/>
      </w:pPr>
      <w:r>
        <w:rPr/>
        <w:t xml:space="preserve">{#callbacks}</w:t>
      </w:r>
    </w:p>
    <w:p>
      <w:pPr>
        <w:numPr>
          <w:ilvl w:val="0"/>
          <w:numId w:val="3"/>
        </w:numPr>
        <w:spacing w:lineRule="auto"/>
      </w:pPr>
      <w:r>
        <w:rPr>
          <w:b/>
        </w:rPr>
        <w:t xml:space="preserve">{customerName}</w:t>
      </w:r>
      <w:r>
        <w:rPr/>
        <w:t xml:space="preserve">: {callbackTime} – {callbackReason}</w:t>
      </w:r>
    </w:p>
    <w:p>
      <w:pPr>
        <w:spacing w:lineRule="auto"/>
      </w:pPr>
      <w:r>
        <w:rPr/>
        <w:t xml:space="preserve">{/callbacks}</w:t>
      </w:r>
    </w:p>
    <w:p>
      <w:pPr>
        <w:pStyle w:val="Heading2"/>
        <w:spacing w:lineRule="auto"/>
      </w:pPr>
      <w:r>
        <w:rPr>
          <w:sz w:val="28"/>
        </w:rPr>
        <w:t xml:space="preserve">Known Issues / System Notes</w:t>
      </w:r>
    </w:p>
    <w:p>
      <w:pPr>
        <w:spacing w:lineRule="auto"/>
      </w:pPr>
      <w:r>
        <w:rPr/>
        <w:t xml:space="preserve">{#systemNotes}</w:t>
      </w:r>
    </w:p>
    <w:p>
      <w:pPr>
        <w:numPr>
          <w:ilvl w:val="0"/>
          <w:numId w:val="4"/>
        </w:numPr>
        <w:spacing w:lineRule="auto"/>
      </w:pPr>
      <w:r>
        <w:rPr/>
        <w:t xml:space="preserve">{note}</w:t>
      </w:r>
    </w:p>
    <w:p>
      <w:pPr>
        <w:spacing w:lineRule="auto"/>
      </w:pPr>
      <w:r>
        <w:rPr/>
        <w:t xml:space="preserve">{/systemNotes}</w:t>
      </w:r>
    </w:p>
    <w:p>
      <w:pPr>
        <w:pStyle w:val="Heading2"/>
        <w:spacing w:lineRule="auto"/>
      </w:pPr>
      <w:r>
        <w:rPr>
          <w:sz w:val="28"/>
        </w:rPr>
        <w:t xml:space="preserve">Incoming Shift Preparation</w:t>
      </w:r>
    </w:p>
    <w:p>
      <w:pPr>
        <w:spacing w:lineRule="auto"/>
      </w:pPr>
      <w:r>
        <w:rPr>
          <w:b/>
        </w:rPr>
        <w:t xml:space="preserve">Incoming Support Agent:</w:t>
      </w:r>
      <w:r>
        <w:rPr/>
        <w:t xml:space="preserve"> {incomingAgent}</w:t>
      </w:r>
    </w:p>
    <w:p>
      <w:pPr>
        <w:spacing w:lineRule="auto"/>
      </w:pPr>
      <w:r>
        <w:rPr>
          <w:b/>
        </w:rPr>
        <w:t xml:space="preserve">Time of Handover:</w:t>
      </w:r>
      <w:r>
        <w:rPr/>
        <w:t xml:space="preserve"> {handoverTime}</w:t>
      </w:r>
    </w:p>
    <w:p>
      <w:pPr>
        <w:spacing w:lineRule="auto"/>
      </w:pPr>
      <w:r>
        <w:rPr/>
        <w:t xml:space="preserve">{^hasConcerns}No immediate concerns raised for the upcoming shift.{/hasConcerns}</w:t>
      </w:r>
    </w:p>
    <w:p>
      <w:pPr>
        <w:spacing w:lineRule="auto"/>
      </w:pPr>
      <w:r>
        <w:rPr/>
        <w:t xml:space="preserve">{#hasConcerns}</w:t>
      </w:r>
      <w:r>
        <w:rPr>
          <w:i/>
        </w:rPr>
        <w:t xml:space="preserve">Concerns or special alerts for the incoming shift:</w:t>
      </w:r>
      <w:r>
        <w:rPr/>
        <w:br w:type="textWrapping"/>
      </w:r>
      <w:r>
        <w:rPr>
          <w:u w:val="single"/>
        </w:rPr>
        <w:t xml:space="preserve">{concerns}</w:t>
      </w:r>
      <w:r>
        <w:rPr/>
        <w:t xml:space="preserve">{/hasConcerns}</w:t>
      </w:r>
    </w:p>
    <w:p>
      <w:pPr>
        <w:pStyle w:val="Heading2"/>
        <w:spacing w:lineRule="auto"/>
      </w:pPr>
      <w:r>
        <w:rPr>
          <w:sz w:val="28"/>
        </w:rPr>
        <w:t xml:space="preserve">Additional Notes</w:t>
      </w:r>
    </w:p>
    <w:p>
      <w:pPr>
        <w:spacing w:lineRule="auto"/>
      </w:pPr>
      <w:r>
        <w:rPr/>
        <w:t xml:space="preserve">{additionalNotes}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