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Support Ticket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collect essential information from customers reporting support issues. It helps customer service teams to prioritize and track resolutions efficiently.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Issue Details</w:t>
      </w:r>
    </w:p>
    <w:p>
      <w:pPr>
        <w:spacing w:lineRule="auto"/>
      </w:pPr>
      <w:r>
        <w:rPr>
          <w:b/>
        </w:rPr>
        <w:t xml:space="preserve">Issue Type:</w:t>
      </w:r>
      <w:r>
        <w:rPr/>
        <w:t xml:space="preserve"> {issueType}</w:t>
      </w:r>
    </w:p>
    <w:p>
      <w:pPr>
        <w:spacing w:lineRule="auto"/>
      </w:pPr>
      <w:r>
        <w:rPr>
          <w:b/>
        </w:rPr>
        <w:t xml:space="preserve">Priority:</w:t>
      </w:r>
      <w:r>
        <w:rPr/>
        <w:t xml:space="preserve"> {priority}</w:t>
      </w:r>
    </w:p>
    <w:p>
      <w:pPr>
        <w:spacing w:lineRule="auto"/>
      </w:pPr>
      <w:r>
        <w:rPr>
          <w:b/>
        </w:rPr>
        <w:t xml:space="preserve">Description:</w:t>
      </w:r>
    </w:p>
    <w:p>
      <w:pPr>
        <w:spacing w:lineRule="auto"/>
      </w:pPr>
      <w:r>
        <w:rPr>
          <w:i/>
        </w:rPr>
        <w:t xml:space="preserve">{description}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{^hasAttachments}</w:t>
      </w:r>
      <w:r>
        <w:rPr>
          <w:i/>
        </w:rPr>
        <w:t xml:space="preserve">No attachments provided.</w:t>
      </w:r>
      <w:r>
        <w:rPr/>
        <w:t xml:space="preserve">{/hasAttachments}</w:t>
      </w:r>
    </w:p>
    <w:p>
      <w:pPr>
        <w:spacing w:lineRule="auto"/>
      </w:pPr>
      <w:r>
        <w:rPr/>
        <w:t xml:space="preserve">{#hasAttachments}</w:t>
      </w:r>
    </w:p>
    <w:p>
      <w:pPr>
        <w:numPr>
          <w:ilvl w:val="0"/>
          <w:numId w:val="1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{/hasAttachments}</w:t>
      </w:r>
    </w:p>
    <w:p>
      <w:pPr>
        <w:pStyle w:val="Heading2"/>
        <w:spacing w:lineRule="auto"/>
      </w:pPr>
      <w:r>
        <w:rPr>
          <w:sz w:val="28"/>
        </w:rPr>
        <w:t xml:space="preserve">Related Tickets</w:t>
      </w:r>
    </w:p>
    <w:p>
      <w:pPr>
        <w:spacing w:lineRule="auto"/>
      </w:pPr>
      <w:r>
        <w:rPr/>
        <w:t xml:space="preserve">{^relatedTickets}</w:t>
      </w:r>
      <w:r>
        <w:rPr>
          <w:i/>
        </w:rPr>
        <w:t xml:space="preserve">No related tickets found.</w:t>
      </w:r>
      <w:r>
        <w:rPr/>
        <w:t xml:space="preserve">{/relatedTickets}</w:t>
      </w:r>
    </w:p>
    <w:p>
      <w:pPr>
        <w:spacing w:lineRule="auto"/>
      </w:pPr>
      <w:r>
        <w:rPr/>
        <w:t xml:space="preserve">{#relatedTickets}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{ticketId}:</w:t>
      </w:r>
      <w:r>
        <w:rPr/>
        <w:t xml:space="preserve"> {ticketSummary}</w:t>
      </w:r>
    </w:p>
    <w:p>
      <w:pPr>
        <w:spacing w:lineRule="auto"/>
      </w:pPr>
      <w:r>
        <w:rPr/>
        <w:t xml:space="preserve">{/relatedTickets}</w:t>
      </w:r>
    </w:p>
    <w:p>
      <w:pPr>
        <w:pStyle w:val="Heading2"/>
        <w:spacing w:lineRule="auto"/>
      </w:pPr>
      <w:r>
        <w:rPr>
          <w:sz w:val="28"/>
        </w:rPr>
        <w:t xml:space="preserve">Ticket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Updated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{#history}{date}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{updatedBy}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{notes}{/history}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Preferred Contact Method</w:t>
      </w:r>
    </w:p>
    <w:p>
      <w:pPr>
        <w:spacing w:lineRule="auto"/>
      </w:pPr>
      <w:r>
        <w:rPr>
          <w:b/>
        </w:rPr>
        <w:t xml:space="preserve">Preferred Method:</w:t>
      </w:r>
      <w:r>
        <w:rPr/>
        <w:t xml:space="preserve"> {contactMethod}</w:t>
      </w:r>
    </w:p>
    <w:p>
      <w:pPr>
        <w:spacing w:lineRule="auto"/>
      </w:pPr>
      <w:r>
        <w:rPr>
          <w:u w:val="single"/>
        </w:rPr>
        <w:t xml:space="preserve">Please ensure all the above details are accurate before submitting your request.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