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Silent Auction Bid Sheet</w:t>
      </w:r>
    </w:p>
    <w:p>
      <w:pPr>
        <w:spacing w:lineRule="auto"/>
      </w:pPr>
      <w:r>
        <w:rPr>
          <w:i/>
        </w:rPr>
        <w:t xml:space="preserve">This sheet is used to organize item bids for silent auctions during events and charity fundraisers. Bidders write their names and bid amounts in sequence. The highest bid at the end of the auction wins the item.</w:t>
      </w:r>
    </w:p>
    <w:p>
      <w:pPr>
        <w:pStyle w:val="Heading2"/>
        <w:spacing w:lineRule="auto"/>
      </w:pPr>
      <w:r>
        <w:rPr>
          <w:sz w:val="28"/>
        </w:rPr>
        <w:t xml:space="preserve">Auction Details</w:t>
      </w:r>
    </w:p>
    <w:p>
      <w:pPr>
        <w:spacing w:lineRule="auto"/>
      </w:pPr>
      <w:r>
        <w:rPr>
          <w:b/>
        </w:rPr>
        <w:t xml:space="preserve">Event Name:</w:t>
      </w:r>
      <w:r>
        <w:rPr/>
        <w:t xml:space="preserve"> {eventName}</w:t>
      </w:r>
      <w:r>
        <w:rPr/>
        <w:br w:type="textWrapping"/>
      </w:r>
      <w:r>
        <w:rPr>
          <w:b/>
        </w:rPr>
        <w:t xml:space="preserve">Date:</w:t>
      </w:r>
      <w:r>
        <w:rPr/>
        <w:t xml:space="preserve"> {eventDate}</w:t>
      </w:r>
      <w:r>
        <w:rPr/>
        <w:br w:type="textWrapping"/>
      </w:r>
      <w:r>
        <w:rPr>
          <w:b/>
        </w:rPr>
        <w:t xml:space="preserve">Location:</w:t>
      </w:r>
      <w:r>
        <w:rPr/>
        <w:t xml:space="preserve"> {eventLocation}</w:t>
      </w:r>
    </w:p>
    <w:p>
      <w:pPr>
        <w:pStyle w:val="Heading2"/>
        <w:spacing w:lineRule="auto"/>
      </w:pPr>
      <w:r>
        <w:rPr>
          <w:sz w:val="28"/>
        </w:rPr>
        <w:t xml:space="preserve">Item Information</w:t>
      </w:r>
    </w:p>
    <w:p>
      <w:pPr>
        <w:spacing w:lineRule="auto"/>
      </w:pPr>
      <w:r>
        <w:rPr>
          <w:b/>
        </w:rPr>
        <w:t xml:space="preserve">Item Name:</w:t>
      </w:r>
      <w:r>
        <w:rPr/>
        <w:t xml:space="preserve"> {itemName}</w:t>
      </w:r>
      <w:r>
        <w:rPr/>
        <w:br w:type="textWrapping"/>
      </w:r>
      <w:r>
        <w:rPr>
          <w:b/>
        </w:rPr>
        <w:t xml:space="preserve">Description:</w:t>
      </w:r>
      <w:r>
        <w:rPr/>
        <w:t xml:space="preserve"> {itemDescription}</w:t>
      </w:r>
      <w:r>
        <w:rPr/>
        <w:br w:type="textWrapping"/>
      </w:r>
      <w:r>
        <w:rPr>
          <w:b/>
        </w:rPr>
        <w:t xml:space="preserve">Item Value:</w:t>
      </w:r>
      <w:r>
        <w:rPr/>
        <w:t xml:space="preserve"> {itemValue}</w:t>
      </w:r>
      <w:r>
        <w:rPr/>
        <w:br w:type="textWrapping"/>
      </w:r>
      <w:r>
        <w:rPr>
          <w:b/>
        </w:rPr>
        <w:t xml:space="preserve">Starting Bid:</w:t>
      </w:r>
      <w:r>
        <w:rPr/>
        <w:t xml:space="preserve"> {startingBid}</w:t>
      </w:r>
      <w:r>
        <w:rPr/>
        <w:br w:type="textWrapping"/>
      </w:r>
      <w:r>
        <w:rPr>
          <w:b/>
        </w:rPr>
        <w:t xml:space="preserve">Minimum Bid Increment:</w:t>
      </w:r>
      <w:r>
        <w:rPr/>
        <w:t xml:space="preserve"> {bidIncrement}</w:t>
      </w:r>
    </w:p>
    <w:p>
      <w:pPr>
        <w:pStyle w:val="Heading2"/>
        <w:spacing w:lineRule="auto"/>
      </w:pPr>
      <w:r>
        <w:rPr>
          <w:sz w:val="28"/>
        </w:rPr>
        <w:t xml:space="preserve">Donor Information</w:t>
      </w:r>
    </w:p>
    <w:p>
      <w:pPr>
        <w:spacing w:lineRule="auto"/>
      </w:pPr>
      <w:r>
        <w:rPr>
          <w:b/>
        </w:rPr>
        <w:t xml:space="preserve">Donated By:</w:t>
      </w:r>
      <w:r>
        <w:rPr/>
        <w:t xml:space="preserve"> {donorName}</w:t>
      </w:r>
      <w:r>
        <w:rPr/>
        <w:br w:type="textWrapping"/>
      </w:r>
      <w:r>
        <w:rPr>
          <w:b/>
        </w:rPr>
        <w:t xml:space="preserve">Contact Info:</w:t>
      </w:r>
      <w:r>
        <w:rPr/>
        <w:t xml:space="preserve"> {donorContact}</w:t>
      </w:r>
    </w:p>
    <w:p>
      <w:pPr>
        <w:pStyle w:val="Heading2"/>
        <w:spacing w:lineRule="auto"/>
      </w:pPr>
      <w:r>
        <w:rPr>
          <w:sz w:val="28"/>
        </w:rPr>
        <w:t xml:space="preserve">Bid Instructions</w:t>
      </w:r>
    </w:p>
    <w:p>
      <w:pPr>
        <w:numPr>
          <w:ilvl w:val="0"/>
          <w:numId w:val="1"/>
        </w:numPr>
        <w:spacing w:lineRule="auto"/>
      </w:pPr>
      <w:r>
        <w:rPr/>
        <w:t xml:space="preserve">Enter your full name clearly in the Name column.</w:t>
      </w:r>
    </w:p>
    <w:p>
      <w:pPr>
        <w:numPr>
          <w:ilvl w:val="0"/>
          <w:numId w:val="1"/>
        </w:numPr>
        <w:spacing w:lineRule="auto"/>
      </w:pPr>
      <w:r>
        <w:rPr/>
        <w:t xml:space="preserve">Enter your bid amount in US dollars.</w:t>
      </w:r>
    </w:p>
    <w:p>
      <w:pPr>
        <w:numPr>
          <w:ilvl w:val="0"/>
          <w:numId w:val="1"/>
        </w:numPr>
        <w:spacing w:lineRule="auto"/>
      </w:pPr>
      <w:r>
        <w:rPr/>
        <w:t xml:space="preserve">Each new bid must be at least </w:t>
      </w:r>
      <w:r>
        <w:rPr>
          <w:b/>
        </w:rPr>
        <w:t xml:space="preserve">{bidIncrement}</w:t>
      </w:r>
      <w:r>
        <w:rPr/>
        <w:t xml:space="preserve"> higher than the previous bid.</w:t>
      </w:r>
    </w:p>
    <w:p>
      <w:pPr>
        <w:numPr>
          <w:ilvl w:val="0"/>
          <w:numId w:val="1"/>
        </w:numPr>
        <w:spacing w:lineRule="auto"/>
      </w:pPr>
      <w:r>
        <w:rPr/>
        <w:t xml:space="preserve">Highest bid at closing time wins the item.</w:t>
      </w:r>
    </w:p>
    <w:p>
      <w:pPr>
        <w:pStyle w:val="Heading2"/>
        <w:spacing w:lineRule="auto"/>
      </w:pPr>
      <w:r>
        <w:rPr>
          <w:sz w:val="28"/>
        </w:rPr>
        <w:t xml:space="preserve">Bid List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Bid #</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Bid Amount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Time</w:t>
            </w:r>
          </w:p>
        </w:tc>
      </w:tr>
      <w:tr>
        <w:trPr/>
        <w:tc>
          <w:tcPr>
            <w:tcBorders>
              <w:top w:val="single" w:sz="none" w:space="0" w:color="BFBFBF"/>
              <w:left w:val="single" w:sz="none" w:space="0" w:color="BFBFBF"/>
              <w:right w:val="single" w:sz="8" w:space="0" w:color="BFBFBF"/>
            </w:tcBorders>
          </w:tcPr>
          <w:p>
            <w:pPr>
              <w:spacing w:lineRule="auto"/>
            </w:pPr>
            <w:r>
              <w:rPr/>
              <w:t xml:space="preserve">{#bids}{bidNumber}</w:t>
            </w:r>
          </w:p>
        </w:tc>
        <w:tc>
          <w:tcPr>
            <w:tcBorders>
              <w:top w:val="single" w:sz="none" w:space="0" w:color="BFBFBF"/>
              <w:left w:val="single" w:sz="none" w:space="0" w:color="BFBFBF"/>
              <w:right w:val="single" w:sz="8" w:space="0" w:color="BFBFBF"/>
            </w:tcBorders>
          </w:tcPr>
          <w:p>
            <w:pPr>
              <w:spacing w:lineRule="auto"/>
            </w:pPr>
            <w:r>
              <w:rPr/>
              <w:t xml:space="preserve">{bidderName}</w:t>
            </w:r>
          </w:p>
        </w:tc>
        <w:tc>
          <w:tcPr>
            <w:tcBorders>
              <w:top w:val="single" w:sz="none" w:space="0" w:color="BFBFBF"/>
              <w:left w:val="single" w:sz="none" w:space="0" w:color="BFBFBF"/>
              <w:right w:val="single" w:sz="8" w:space="0" w:color="BFBFBF"/>
            </w:tcBorders>
          </w:tcPr>
          <w:p>
            <w:pPr>
              <w:spacing w:lineRule="auto"/>
            </w:pPr>
            <w:r>
              <w:rPr/>
              <w:t xml:space="preserve">{bidAmount}</w:t>
            </w:r>
          </w:p>
        </w:tc>
        <w:tc>
          <w:tcPr>
            <w:tcBorders>
              <w:top w:val="single" w:sz="none" w:space="0" w:color="BFBFBF"/>
              <w:left w:val="single" w:sz="none" w:space="0" w:color="BFBFBF"/>
            </w:tcBorders>
          </w:tcPr>
          <w:p>
            <w:pPr>
              <w:spacing w:lineRule="auto"/>
            </w:pPr>
            <w:r>
              <w:rPr/>
              <w:t xml:space="preserve">{bidTime}{/bids}</w:t>
            </w:r>
          </w:p>
        </w:tc>
      </w:tr>
    </w:tbl>
    <w:p>
      <w:pPr>
        <w:spacing w:lineRule="auto"/>
      </w:pPr>
      <w:r>
        <w:rPr/>
      </w:r>
    </w:p>
    <w:p>
      <w:pPr>
        <w:pStyle w:val="Heading2"/>
        <w:spacing w:lineRule="auto"/>
      </w:pPr>
      <w:r>
        <w:rPr>
          <w:sz w:val="28"/>
        </w:rPr>
        <w:t xml:space="preserve">Winning Bid Documentation</w:t>
      </w:r>
    </w:p>
    <w:p>
      <w:pPr>
        <w:spacing w:lineRule="auto"/>
      </w:pPr>
      <w:r>
        <w:rPr>
          <w:b/>
        </w:rPr>
        <w:t xml:space="preserve">Winning Bidder:</w:t>
      </w:r>
      <w:r>
        <w:rPr/>
        <w:t xml:space="preserve"> {winningBidder}</w:t>
      </w:r>
      <w:r>
        <w:rPr/>
        <w:br w:type="textWrapping"/>
      </w:r>
      <w:r>
        <w:rPr>
          <w:b/>
        </w:rPr>
        <w:t xml:space="preserve">Winning Amount:</w:t>
      </w:r>
      <w:r>
        <w:rPr/>
        <w:t xml:space="preserve"> {winningAmount}</w:t>
      </w:r>
    </w:p>
    <w:p>
      <w:pPr>
        <w:spacing w:lineRule="auto"/>
      </w:pPr>
      <w:r>
        <w:rPr>
          <w:i/>
        </w:rPr>
        <w:t xml:space="preserve">Thank you for participating and supporting our cause!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