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Accounts Payable Tracker</w:t>
      </w:r>
    </w:p>
    <w:p>
      <w:pPr>
        <w:spacing w:lineRule="auto"/>
      </w:pPr>
      <w:r>
        <w:rPr>
          <w:b/>
        </w:rPr>
        <w:t xml:space="preserve">Purpose:</w:t>
      </w:r>
      <w:r>
        <w:rPr/>
        <w:t xml:space="preserve"> This document is designed to help finance teams monitor and manage outstanding invoices, due dates, and vendor payments. It improves visibility into liabilities and assists in managing company cash flow effectively.</w:t>
      </w:r>
    </w:p>
    <w:p>
      <w:pPr>
        <w:pStyle w:val="Heading2"/>
        <w:spacing w:lineRule="auto"/>
      </w:pPr>
      <w:r>
        <w:rPr>
          <w:sz w:val="28"/>
        </w:rPr>
        <w:t xml:space="preserve">Company Information</w:t>
      </w:r>
    </w:p>
    <w:p>
      <w:pPr>
        <w:spacing w:lineRule="auto"/>
      </w:pPr>
      <w:r>
        <w:rPr>
          <w:b/>
        </w:rPr>
        <w:t xml:space="preserve">Company Name:</w:t>
      </w:r>
      <w:r>
        <w:rPr/>
        <w:t xml:space="preserve"> {companyName}</w:t>
      </w:r>
      <w:r>
        <w:rPr/>
        <w:br w:type="textWrapping"/>
      </w:r>
      <w:r>
        <w:rPr>
          <w:b/>
        </w:rPr>
        <w:t xml:space="preserve">Prepared By:</w:t>
      </w:r>
      <w:r>
        <w:rPr/>
        <w:t xml:space="preserve"> {preparedBy}</w:t>
      </w:r>
      <w:r>
        <w:rPr/>
        <w:br w:type="textWrapping"/>
      </w:r>
      <w:r>
        <w:rPr>
          <w:b/>
        </w:rPr>
        <w:t xml:space="preserve">Date:</w:t>
      </w:r>
      <w:r>
        <w:rPr/>
        <w:t xml:space="preserve"> {reportDate}</w:t>
      </w:r>
    </w:p>
    <w:p>
      <w:pPr>
        <w:pStyle w:val="Heading2"/>
        <w:spacing w:lineRule="auto"/>
      </w:pPr>
      <w:r>
        <w:rPr>
          <w:sz w:val="28"/>
        </w:rPr>
        <w:t xml:space="preserve">Summary</w:t>
      </w:r>
    </w:p>
    <w:p>
      <w:pPr>
        <w:spacing w:lineRule="auto"/>
      </w:pPr>
      <w:r>
        <w:rPr>
          <w:b/>
        </w:rPr>
        <w:t xml:space="preserve">Total Outstanding Amount:</w:t>
      </w:r>
      <w:r>
        <w:rPr/>
        <w:t xml:space="preserve"> {totalOutstanding}</w:t>
      </w:r>
      <w:r>
        <w:rPr/>
        <w:br w:type="textWrapping"/>
      </w:r>
      <w:r>
        <w:rPr>
          <w:b/>
        </w:rPr>
        <w:t xml:space="preserve">Number of Vendors:</w:t>
      </w:r>
      <w:r>
        <w:rPr/>
        <w:t xml:space="preserve"> {vendorCount}</w:t>
      </w:r>
      <w:r>
        <w:rPr/>
        <w:br w:type="textWrapping"/>
      </w:r>
      <w:r>
        <w:rPr>
          <w:b/>
        </w:rPr>
        <w:t xml:space="preserve">Number of Overdue Invoices:</w:t>
      </w:r>
      <w:r>
        <w:rPr/>
        <w:t xml:space="preserve"> {overdueInvoices}</w:t>
      </w:r>
    </w:p>
    <w:p>
      <w:pPr>
        <w:pStyle w:val="Heading2"/>
        <w:spacing w:lineRule="auto"/>
      </w:pPr>
      <w:r>
        <w:rPr>
          <w:sz w:val="28"/>
        </w:rPr>
        <w:t xml:space="preserve">Vendor Payment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234.2857142857142"/>
        <w:gridCol w:w="1234.2857142857142"/>
        <w:gridCol w:w="1234.2857142857142"/>
        <w:gridCol w:w="1234.2857142857142"/>
        <w:gridCol w:w="1234.2857142857142"/>
        <w:gridCol w:w="1234.2857142857142"/>
        <w:gridCol w:w="1234.2857142857142"/>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Vendor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Invoice Number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Invoice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Due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Status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{#invoices}{vendorName}</w:t>
            </w:r>
          </w:p>
        </w:tc>
        <w:tc>
          <w:tcPr>
            <w:tcBorders>
              <w:top w:val="single" w:sz="none" w:space="0" w:color="BFBFBF"/>
              <w:left w:val="single" w:sz="none" w:space="0" w:color="BFBFBF"/>
              <w:right w:val="single" w:sz="8" w:space="0" w:color="BFBFBF"/>
            </w:tcBorders>
          </w:tcPr>
          <w:p>
            <w:pPr>
              <w:spacing w:lineRule="auto"/>
            </w:pPr>
            <w:r>
              <w:rPr/>
              <w:t xml:space="preserve">{invoiceNumber}</w:t>
            </w:r>
          </w:p>
        </w:tc>
        <w:tc>
          <w:tcPr>
            <w:tcBorders>
              <w:top w:val="single" w:sz="none" w:space="0" w:color="BFBFBF"/>
              <w:left w:val="single" w:sz="none" w:space="0" w:color="BFBFBF"/>
              <w:right w:val="single" w:sz="8" w:space="0" w:color="BFBFBF"/>
            </w:tcBorders>
          </w:tcPr>
          <w:p>
            <w:pPr>
              <w:spacing w:lineRule="auto"/>
            </w:pPr>
            <w:r>
              <w:rPr/>
              <w:t xml:space="preserve">{invoiceDate}</w:t>
            </w:r>
          </w:p>
        </w:tc>
        <w:tc>
          <w:tcPr>
            <w:tcBorders>
              <w:top w:val="single" w:sz="none" w:space="0" w:color="BFBFBF"/>
              <w:left w:val="single" w:sz="none" w:space="0" w:color="BFBFBF"/>
              <w:right w:val="single" w:sz="8" w:space="0" w:color="BFBFBF"/>
            </w:tcBorders>
          </w:tcPr>
          <w:p>
            <w:pPr>
              <w:spacing w:lineRule="auto"/>
            </w:pPr>
            <w:r>
              <w:rPr/>
              <w:t xml:space="preserve">{dueDate}</w:t>
            </w:r>
          </w:p>
        </w:tc>
        <w:tc>
          <w:tcPr>
            <w:tcBorders>
              <w:top w:val="single" w:sz="none" w:space="0" w:color="BFBFBF"/>
              <w:left w:val="single" w:sz="none" w:space="0" w:color="BFBFBF"/>
              <w:right w:val="single" w:sz="8" w:space="0" w:color="BFBFBF"/>
            </w:tcBorders>
          </w:tcPr>
          <w:p>
            <w:pPr>
              <w:spacing w:lineRule="auto"/>
            </w:pPr>
            <w:r>
              <w:rPr/>
              <w:t xml:space="preserve">{amount}</w:t>
            </w:r>
          </w:p>
        </w:tc>
        <w:tc>
          <w:tcPr>
            <w:tcBorders>
              <w:top w:val="single" w:sz="none" w:space="0" w:color="BFBFBF"/>
              <w:left w:val="single" w:sz="none" w:space="0" w:color="BFBFBF"/>
              <w:right w:val="single" w:sz="8" w:space="0" w:color="BFBFBF"/>
            </w:tcBorders>
          </w:tcPr>
          <w:p>
            <w:pPr>
              <w:spacing w:lineRule="auto"/>
            </w:pPr>
            <w:r>
              <w:rPr/>
              <w:t xml:space="preserve">{status}</w:t>
            </w:r>
          </w:p>
        </w:tc>
        <w:tc>
          <w:tcPr>
            <w:tcBorders>
              <w:top w:val="single" w:sz="none" w:space="0" w:color="BFBFBF"/>
              <w:left w:val="single" w:sz="none" w:space="0" w:color="BFBFBF"/>
            </w:tcBorders>
          </w:tcPr>
          <w:p>
            <w:pPr>
              <w:spacing w:lineRule="auto"/>
            </w:pPr>
            <w:r>
              <w:rPr/>
              <w:t xml:space="preserve">{notes}{/invoices}</w:t>
            </w:r>
          </w:p>
        </w:tc>
      </w:tr>
    </w:tbl>
    <w:p>
      <w:pPr>
        <w:spacing w:lineRule="auto"/>
      </w:pPr>
      <w:r>
        <w:rPr/>
      </w:r>
    </w:p>
    <w:p>
      <w:pPr>
        <w:pStyle w:val="Heading2"/>
        <w:spacing w:lineRule="auto"/>
      </w:pPr>
      <w:r>
        <w:rPr>
          <w:sz w:val="28"/>
        </w:rPr>
        <w:t xml:space="preserve">Overdue Invoices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Vendor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Invoice Number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Due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Days Overdue</w:t>
            </w:r>
          </w:p>
        </w:tc>
      </w:tr>
      <w:tr>
        <w:trPr/>
        <w:tc>
          <w:tcPr>
            <w:tcBorders>
              <w:top w:val="single" w:sz="none" w:space="0" w:color="BFBFBF"/>
              <w:left w:val="single" w:sz="none" w:space="0" w:color="BFBFBF"/>
              <w:right w:val="single" w:sz="8" w:space="0" w:color="BFBFBF"/>
            </w:tcBorders>
          </w:tcPr>
          <w:p>
            <w:pPr>
              <w:spacing w:lineRule="auto"/>
            </w:pPr>
            <w:r>
              <w:rPr/>
              <w:t xml:space="preserve">{#overdues}{vendorName}</w:t>
            </w:r>
          </w:p>
        </w:tc>
        <w:tc>
          <w:tcPr>
            <w:tcBorders>
              <w:top w:val="single" w:sz="none" w:space="0" w:color="BFBFBF"/>
              <w:left w:val="single" w:sz="none" w:space="0" w:color="BFBFBF"/>
              <w:right w:val="single" w:sz="8" w:space="0" w:color="BFBFBF"/>
            </w:tcBorders>
          </w:tcPr>
          <w:p>
            <w:pPr>
              <w:spacing w:lineRule="auto"/>
            </w:pPr>
            <w:r>
              <w:rPr/>
              <w:t xml:space="preserve">{invoiceNumber}</w:t>
            </w:r>
          </w:p>
        </w:tc>
        <w:tc>
          <w:tcPr>
            <w:tcBorders>
              <w:top w:val="single" w:sz="none" w:space="0" w:color="BFBFBF"/>
              <w:left w:val="single" w:sz="none" w:space="0" w:color="BFBFBF"/>
              <w:right w:val="single" w:sz="8" w:space="0" w:color="BFBFBF"/>
            </w:tcBorders>
          </w:tcPr>
          <w:p>
            <w:pPr>
              <w:spacing w:lineRule="auto"/>
            </w:pPr>
            <w:r>
              <w:rPr/>
              <w:t xml:space="preserve">{dueDate}</w:t>
            </w:r>
          </w:p>
        </w:tc>
        <w:tc>
          <w:tcPr>
            <w:tcBorders>
              <w:top w:val="single" w:sz="none" w:space="0" w:color="BFBFBF"/>
              <w:left w:val="single" w:sz="none" w:space="0" w:color="BFBFBF"/>
              <w:right w:val="single" w:sz="8" w:space="0" w:color="BFBFBF"/>
            </w:tcBorders>
          </w:tcPr>
          <w:p>
            <w:pPr>
              <w:spacing w:lineRule="auto"/>
            </w:pPr>
            <w:r>
              <w:rPr/>
              <w:t xml:space="preserve">{amount}</w:t>
            </w:r>
          </w:p>
        </w:tc>
        <w:tc>
          <w:tcPr>
            <w:tcBorders>
              <w:top w:val="single" w:sz="none" w:space="0" w:color="BFBFBF"/>
              <w:left w:val="single" w:sz="none" w:space="0" w:color="BFBFBF"/>
            </w:tcBorders>
          </w:tcPr>
          <w:p>
            <w:pPr>
              <w:spacing w:lineRule="auto"/>
            </w:pPr>
            <w:r>
              <w:rPr/>
              <w:t xml:space="preserve">{daysOverdue}{/overdues}</w:t>
            </w:r>
          </w:p>
        </w:tc>
      </w:tr>
    </w:tbl>
    <w:p>
      <w:pPr>
        <w:spacing w:lineRule="auto"/>
      </w:pPr>
      <w:r>
        <w:rPr/>
      </w:r>
    </w:p>
    <w:p>
      <w:pPr>
        <w:spacing w:lineRule="auto"/>
      </w:pPr>
      <w:r>
        <w:rPr/>
        <w:t xml:space="preserve">{#$ !overdues.length}</w:t>
      </w:r>
    </w:p>
    <w:p>
      <w:pPr>
        <w:spacing w:lineRule="auto"/>
      </w:pPr>
      <w:r>
        <w:rPr>
          <w:i/>
        </w:rPr>
        <w:t xml:space="preserve">No overdue invoices at this time.</w:t>
      </w:r>
    </w:p>
    <w:p>
      <w:pPr>
        <w:spacing w:lineRule="auto"/>
      </w:pPr>
      <w:r>
        <w:rPr/>
        <w:t xml:space="preserve">{/}</w:t>
      </w:r>
    </w:p>
    <w:p>
      <w:pPr>
        <w:pStyle w:val="Heading2"/>
        <w:spacing w:lineRule="auto"/>
      </w:pPr>
      <w:r>
        <w:rPr>
          <w:sz w:val="28"/>
        </w:rPr>
        <w:t xml:space="preserve">Notes &amp; Next Steps</w:t>
      </w:r>
    </w:p>
    <w:p>
      <w:pPr>
        <w:spacing w:lineRule="auto"/>
      </w:pPr>
      <w:r>
        <w:rPr/>
        <w:t xml:space="preserve">{nextSteps}</w:t>
      </w:r>
    </w:p>
    <w:p>
      <w:pPr>
        <w:pStyle w:val="Heading2"/>
        <w:spacing w:lineRule="auto"/>
      </w:pPr>
      <w:r>
        <w:rPr>
          <w:sz w:val="28"/>
        </w:rPr>
        <w:t xml:space="preserve">Contact Information</w:t>
      </w:r>
    </w:p>
    <w:p>
      <w:pPr>
        <w:numPr>
          <w:ilvl w:val="0"/>
          <w:numId w:val="1"/>
        </w:numPr>
        <w:spacing w:lineRule="auto"/>
      </w:pPr>
      <w:r>
        <w:rPr>
          <w:b/>
        </w:rPr>
        <w:t xml:space="preserve">Finance Contact:</w:t>
      </w:r>
      <w:r>
        <w:rPr/>
        <w:t xml:space="preserve"> {financeContact}</w:t>
      </w:r>
    </w:p>
    <w:p>
      <w:pPr>
        <w:numPr>
          <w:ilvl w:val="0"/>
          <w:numId w:val="1"/>
        </w:numPr>
        <w:spacing w:lineRule="auto"/>
      </w:pPr>
      <w:r>
        <w:rPr>
          <w:b/>
        </w:rPr>
        <w:t xml:space="preserve">Email:</w:t>
      </w:r>
      <w:r>
        <w:rPr/>
        <w:t xml:space="preserve"> {financeEmail}</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