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Business Budget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structured overview of the projected income and expenses across various business departments and categories. It helps in efficient financial planning, tracking, and evaluation of the overall budget allocation and utilization.</w:t>
      </w:r>
    </w:p>
    <w:p>
      <w:pPr>
        <w:pStyle w:val="Heading2"/>
        <w:spacing w:lineRule="auto"/>
      </w:pPr>
      <w:r>
        <w:rPr>
          <w:sz w:val="28"/>
        </w:rPr>
        <w:t xml:space="preserve">General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Company Name:</w:t>
      </w:r>
      <w:r>
        <w:rPr/>
        <w:t xml:space="preserve"> {companyName}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Fiscal Year:</w:t>
      </w:r>
      <w:r>
        <w:rPr/>
        <w:t xml:space="preserve"> {fiscalYear}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 Prepared:</w:t>
      </w:r>
      <w:r>
        <w:rPr/>
        <w:t xml:space="preserve"> {datePrepared}</w:t>
      </w:r>
    </w:p>
    <w:p>
      <w:pPr>
        <w:pStyle w:val="Heading2"/>
        <w:spacing w:lineRule="auto"/>
      </w:pPr>
      <w:r>
        <w:rPr>
          <w:sz w:val="28"/>
        </w:rPr>
        <w:t xml:space="preserve">Departments Overview</w:t>
      </w:r>
    </w:p>
    <w:p>
      <w:pPr>
        <w:spacing w:lineRule="auto"/>
      </w:pPr>
      <w:r>
        <w:rPr/>
        <w:t xml:space="preserve">{#departments}</w:t>
      </w:r>
    </w:p>
    <w:p>
      <w:pPr>
        <w:pStyle w:val="Heading3"/>
        <w:spacing w:lineRule="auto"/>
      </w:pPr>
      <w:r>
        <w:rPr>
          <w:sz w:val="24"/>
        </w:rPr>
        <w:t xml:space="preserve">{departmentName}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Department Head:</w:t>
      </w:r>
      <w:r>
        <w:rPr/>
        <w:t xml:space="preserve"> {departmentHead}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Department Budget:</w:t>
      </w:r>
      <w:r>
        <w:rPr/>
        <w:t xml:space="preserve"> ${departmentBudget}</w:t>
      </w:r>
    </w:p>
    <w:p>
      <w:pPr>
        <w:pStyle w:val="Heading4"/>
        <w:spacing w:lineRule="auto"/>
      </w:pPr>
      <w:r>
        <w:rPr>
          <w:sz w:val="22"/>
        </w:rPr>
        <w:t xml:space="preserve">Income Sources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{#incomeItems}{description}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${amount}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{notes}{/incomeItems}</w:t>
            </w:r>
          </w:p>
        </w:tc>
      </w:tr>
    </w:tbl>
    <w:p>
      <w:pPr>
        <w:spacing w:lineRule="auto"/>
      </w:pPr>
      <w:r>
        <w:rPr/>
      </w:r>
    </w:p>
    <w:p>
      <w:pPr>
        <w:pStyle w:val="Heading4"/>
        <w:spacing w:lineRule="auto"/>
      </w:pPr>
      <w:r>
        <w:rPr>
          <w:sz w:val="22"/>
        </w:rPr>
        <w:t xml:space="preserve">Expense Categories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Category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Planned Expense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{#expenseItems}{category}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${plannedExpense}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{notes}{/expenseItems}</w:t>
            </w:r>
          </w:p>
        </w:tc>
      </w:tr>
    </w:tbl>
    <w:p>
      <w:pPr>
        <w:spacing w:lineRule="auto"/>
      </w:pPr>
      <w:r>
        <w:rPr/>
      </w:r>
    </w:p>
    <w:p>
      <w:pPr>
        <w:pStyle w:val="Heading4"/>
        <w:spacing w:lineRule="auto"/>
      </w:pPr>
      <w:r>
        <w:rPr>
          <w:sz w:val="22"/>
        </w:rPr>
        <w:t xml:space="preserve">Net Position</w:t>
      </w:r>
    </w:p>
    <w:p>
      <w:pPr>
        <w:spacing w:lineRule="auto"/>
      </w:pPr>
      <w:r>
        <w:rPr>
          <w:b/>
        </w:rPr>
        <w:t xml:space="preserve">Total Income:</w:t>
      </w:r>
      <w:r>
        <w:rPr/>
        <w:t xml:space="preserve"> ${totalIncome}</w:t>
      </w:r>
    </w:p>
    <w:p>
      <w:pPr>
        <w:spacing w:lineRule="auto"/>
      </w:pPr>
      <w:r>
        <w:rPr>
          <w:b/>
        </w:rPr>
        <w:t xml:space="preserve">Total Expenses:</w:t>
      </w:r>
      <w:r>
        <w:rPr/>
        <w:t xml:space="preserve"> ${totalExpenses}</w:t>
      </w:r>
    </w:p>
    <w:p>
      <w:pPr>
        <w:spacing w:lineRule="auto"/>
      </w:pPr>
      <w:r>
        <w:rPr>
          <w:b/>
        </w:rPr>
        <w:t xml:space="preserve">Net Budget Position:</w:t>
      </w:r>
      <w:r>
        <w:rPr/>
        <w:t xml:space="preserve"> ${netPosition}</w:t>
      </w:r>
    </w:p>
    <w:p>
      <w:pPr>
        <w:spacing w:lineRule="auto"/>
      </w:pPr>
      <w:r>
        <w:rPr/>
        <w:t xml:space="preserve">{/departments}</w:t>
      </w:r>
    </w:p>
    <w:p>
      <w:pPr>
        <w:pStyle w:val="Heading2"/>
        <w:spacing w:lineRule="auto"/>
      </w:pPr>
      <w:r>
        <w:rPr>
          <w:sz w:val="28"/>
        </w:rPr>
        <w:t xml:space="preserve">Summary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Overall Company Budget:</w:t>
      </w:r>
      <w:r>
        <w:rPr/>
        <w:t xml:space="preserve"> ${overallBudget}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Total Projected Income:</w:t>
      </w:r>
      <w:r>
        <w:rPr/>
        <w:t xml:space="preserve"> ${totalCompanyIncome}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Total Projected Expenses:</w:t>
      </w:r>
      <w:r>
        <w:rPr/>
        <w:t xml:space="preserve"> ${totalCompanyExpenses}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Projected Company Net Position:</w:t>
      </w:r>
      <w:r>
        <w:rPr/>
        <w:t xml:space="preserve"> ${companyNetPosition}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