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Field formatters</w:t>
      </w:r>
    </w:p>
    <w:p>
      <w:pPr>
        <w:spacing w:lineRule="auto"/>
      </w:pPr>
      <w:r>
        <w:rPr/>
        <w:t xml:space="preserve">You can use special formatters for Fields and Smart Fields to adjust passed text to desired format</w:t>
      </w:r>
    </w:p>
    <w:p>
      <w:pPr>
        <w:pStyle w:val="Heading2"/>
        <w:spacing w:lineRule="auto"/>
      </w:pPr>
      <w:r>
        <w:rPr>
          <w:sz w:val="28"/>
        </w:rPr>
        <w:t xml:space="preserve">Numbers Formatters</w:t>
      </w:r>
    </w:p>
    <w:p>
      <w:pPr>
        <w:spacing w:lineRule="auto"/>
      </w:pPr>
      <w:r>
        <w:rPr/>
        <w:t xml:space="preserve">Allow to convert number into specific formats</w:t>
      </w:r>
    </w:p>
    <w:p>
      <w:pPr>
        <w:spacing w:lineRule="auto"/>
      </w:pPr>
      <w:r>
        <w:rPr/>
        <w:t xml:space="preserve">{field | toFixed:2} &gt; Sets number decimal precision 5300.1 &gt; 5300.10</w:t>
      </w:r>
    </w:p>
    <w:p>
      <w:pPr>
        <w:spacing w:lineRule="auto"/>
      </w:pPr>
      <w:r>
        <w:rPr/>
        <w:t xml:space="preserve">{field | format:2:',':'.'} &gt; Sets number decimal precision, thousand separator, decimal separator e.g.  5300.1 &gt; 5,300.00</w:t>
      </w:r>
    </w:p>
    <w:p>
      <w:pPr>
        <w:spacing w:lineRule="auto"/>
      </w:pPr>
      <w:r>
        <w:rPr/>
        <w:t xml:space="preserve">{field | round:2} &gt; Sets number decisal precision and it rounds up value to specific precision e.g. 5300.5783 &gt; 5300.58</w:t>
      </w:r>
    </w:p>
    <w:p>
      <w:pPr>
        <w:spacing w:lineRule="auto"/>
      </w:pPr>
      <w:r>
        <w:rPr/>
        <w:t xml:space="preserve">{field | inWords:'en'} &gt; Spells Number in words based on selected language 5300.1 &gt; five thousand three...</w:t>
      </w:r>
    </w:p>
    <w:p>
      <w:pPr>
        <w:pStyle w:val="Heading2"/>
        <w:spacing w:lineRule="auto"/>
      </w:pPr>
      <w:r>
        <w:rPr>
          <w:sz w:val="28"/>
        </w:rPr>
        <w:t xml:space="preserve">Date/Time Formatters</w:t>
      </w:r>
    </w:p>
    <w:p>
      <w:pPr>
        <w:spacing w:lineRule="auto"/>
      </w:pPr>
      <w:r>
        <w:rPr/>
        <w:t xml:space="preserve">Allow to format/modify date and time in specific formats</w:t>
      </w:r>
    </w:p>
    <w:p>
      <w:pPr>
        <w:spacing w:lineRule="auto"/>
      </w:pPr>
      <w:r>
        <w:rPr/>
        <w:t xml:space="preserve">{field | date:'de-DE':'Europe/Berlin'} &gt; Formats Date in specific format and timezone</w:t>
      </w:r>
    </w:p>
    <w:p>
      <w:pPr>
        <w:spacing w:lineRule="auto"/>
      </w:pPr>
      <w:r>
        <w:rPr/>
        <w:t xml:space="preserve">{field | addDays:7} &gt; Add specified number of days to provided input date</w:t>
      </w:r>
    </w:p>
    <w:p>
      <w:pPr>
        <w:spacing w:lineRule="auto"/>
      </w:pPr>
      <w:r>
        <w:rPr/>
        <w:t xml:space="preserve">{field | time:'en-US':'America/New_York'} &gt; Formats Time in specific format and timezone</w:t>
      </w:r>
    </w:p>
    <w:p>
      <w:pPr>
        <w:pStyle w:val="Heading2"/>
        <w:spacing w:lineRule="auto"/>
      </w:pPr>
      <w:r>
        <w:rPr>
          <w:sz w:val="28"/>
        </w:rPr>
        <w:t xml:space="preserve">Text Formatters</w:t>
      </w:r>
    </w:p>
    <w:p>
      <w:pPr>
        <w:spacing w:lineRule="auto"/>
      </w:pPr>
      <w:r>
        <w:rPr/>
        <w:t xml:space="preserve">Allow to format/modify text in specific formats</w:t>
      </w:r>
    </w:p>
    <w:p>
      <w:pPr>
        <w:spacing w:lineRule="auto"/>
      </w:pPr>
      <w:r>
        <w:rPr/>
        <w:t xml:space="preserve">{field | uppercase } &gt; Sets text uppercase e.g. "TEST"</w:t>
      </w:r>
    </w:p>
    <w:p>
      <w:pPr>
        <w:spacing w:lineRule="auto"/>
      </w:pPr>
      <w:r>
        <w:rPr/>
        <w:t xml:space="preserve">{field | lowercase } &gt; Sets text lowercase e.g. "test"</w:t>
      </w:r>
    </w:p>
    <w:p>
      <w:pPr>
        <w:spacing w:lineRule="auto"/>
      </w:pPr>
      <w:r>
        <w:rPr/>
        <w:t xml:space="preserve">{field | capitalize } &gt; Capitalize first letter of text e.g. "Test"</w:t>
      </w:r>
    </w:p>
    <w:p>
      <w:pPr>
        <w:spacing w:lineRule="auto"/>
      </w:pPr>
      <w:r>
        <w:rPr/>
        <w:t xml:space="preserve">{field | extractBefore:'st' } &gt; Extract part of text before match e.g. "Testing" &gt; "Te"</w:t>
      </w:r>
    </w:p>
    <w:p>
      <w:pPr>
        <w:spacing w:lineRule="auto"/>
      </w:pPr>
      <w:r>
        <w:rPr/>
        <w:t xml:space="preserve">{field | extractAfter:'st' } &gt; Extract part of text after match e.g. "Testing" &gt; "ing"</w:t>
      </w:r>
    </w:p>
    <w:p>
      <w:pPr>
        <w:spacing w:lineRule="auto"/>
      </w:pPr>
      <w:r>
        <w:rPr/>
        <w:t xml:space="preserve">Check documentation for all options and parameters of field formatters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2025-08-05T11:26:41.497Z</dcterms:created>
  <dcterms:modified xsi:type="dcterms:W3CDTF">2025-08-05T11:26:41.497Z</dcterms:modified>
</cp:coreProperties>
</file>