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Permit Denial Appeal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formally appeal against the denial of a government-issued permit. Please provide complete and accurate information to ensure your appeal is reviewed appropriately.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Contact Number:</w:t>
      </w:r>
      <w:r>
        <w:rPr/>
        <w:t xml:space="preserve"> {contactNumber}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Mailing Address:</w:t>
      </w:r>
      <w:r>
        <w:rPr/>
        <w:br w:type="textWrapping"/>
      </w:r>
      <w:r>
        <w:rPr/>
        <w:t xml:space="preserve">{mailingAddress}</w:t>
      </w:r>
    </w:p>
    <w:p>
      <w:pPr>
        <w:pStyle w:val="Heading2"/>
        <w:spacing w:lineRule="auto"/>
      </w:pPr>
      <w:r>
        <w:rPr>
          <w:sz w:val="28"/>
        </w:rPr>
        <w:t xml:space="preserve">Permit Application Details</w:t>
      </w:r>
    </w:p>
    <w:p>
      <w:pPr>
        <w:spacing w:lineRule="auto"/>
      </w:pPr>
      <w:r>
        <w:rPr>
          <w:b/>
        </w:rPr>
        <w:t xml:space="preserve">Permit Type:</w:t>
      </w:r>
      <w:r>
        <w:rPr/>
        <w:t xml:space="preserve"> {permitType}</w:t>
      </w:r>
    </w:p>
    <w:p>
      <w:pPr>
        <w:spacing w:lineRule="auto"/>
      </w:pPr>
      <w:r>
        <w:rPr>
          <w:b/>
        </w:rPr>
        <w:t xml:space="preserve">Application Number:</w:t>
      </w:r>
      <w:r>
        <w:rPr/>
        <w:t xml:space="preserve"> {applicationNumber}</w:t>
      </w:r>
    </w:p>
    <w:p>
      <w:pPr>
        <w:spacing w:lineRule="auto"/>
      </w:pPr>
      <w:r>
        <w:rPr>
          <w:b/>
        </w:rPr>
        <w:t xml:space="preserve">Date of Application:</w:t>
      </w:r>
      <w:r>
        <w:rPr/>
        <w:t xml:space="preserve"> {applicationDate}</w:t>
      </w:r>
    </w:p>
    <w:p>
      <w:pPr>
        <w:spacing w:lineRule="auto"/>
      </w:pPr>
      <w:r>
        <w:rPr>
          <w:b/>
        </w:rPr>
        <w:t xml:space="preserve">Date of Denial:</w:t>
      </w:r>
      <w:r>
        <w:rPr/>
        <w:t xml:space="preserve"> {denialDate}</w:t>
      </w:r>
    </w:p>
    <w:p>
      <w:pPr>
        <w:pStyle w:val="Heading2"/>
        <w:spacing w:lineRule="auto"/>
      </w:pPr>
      <w:r>
        <w:rPr>
          <w:sz w:val="28"/>
        </w:rPr>
        <w:t xml:space="preserve">Reason for Denial</w:t>
      </w:r>
    </w:p>
    <w:p>
      <w:pPr>
        <w:spacing w:lineRule="auto"/>
      </w:pPr>
      <w:r>
        <w:rPr/>
        <w:t xml:space="preserve">{denialReason}</w:t>
      </w:r>
    </w:p>
    <w:p>
      <w:pPr>
        <w:pStyle w:val="Heading2"/>
        <w:spacing w:lineRule="auto"/>
      </w:pPr>
      <w:r>
        <w:rPr>
          <w:sz w:val="28"/>
        </w:rPr>
        <w:t xml:space="preserve">Grounds for Appeal</w:t>
      </w:r>
    </w:p>
    <w:p>
      <w:pPr>
        <w:spacing w:lineRule="auto"/>
      </w:pPr>
      <w:r>
        <w:rPr>
          <w:b/>
        </w:rPr>
        <w:t xml:space="preserve">Please describe your reasons for appealing the denial:</w:t>
      </w:r>
    </w:p>
    <w:p>
      <w:pPr>
        <w:spacing w:lineRule="auto"/>
      </w:pPr>
      <w:r>
        <w:rPr/>
        <w:t xml:space="preserve">{appealReasons}</w:t>
      </w:r>
    </w:p>
    <w:p>
      <w:pPr>
        <w:spacing w:lineRule="auto"/>
      </w:pPr>
      <w:r>
        <w:rPr>
          <w:b/>
        </w:rPr>
        <w:t xml:space="preserve">Supporting Documents Submitted:</w:t>
      </w:r>
    </w:p>
    <w:p>
      <w:pPr>
        <w:spacing w:lineRule="auto"/>
      </w:pPr>
      <w:r>
        <w:rPr/>
        <w:t xml:space="preserve">{#supportingDocuments}</w:t>
      </w:r>
    </w:p>
    <w:p>
      <w:pPr>
        <w:numPr>
          <w:ilvl w:val="0"/>
          <w:numId w:val="1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{/supportingDocuments}</w:t>
      </w:r>
    </w:p>
    <w:p>
      <w:pPr>
        <w:pStyle w:val="Heading2"/>
        <w:spacing w:lineRule="auto"/>
      </w:pPr>
      <w:r>
        <w:rPr>
          <w:sz w:val="28"/>
        </w:rPr>
        <w:t xml:space="preserve">Additional Representatives</w:t>
      </w:r>
    </w:p>
    <w:p>
      <w:pPr>
        <w:spacing w:lineRule="auto"/>
      </w:pPr>
      <w:r>
        <w:rPr/>
        <w:t xml:space="preserve">If you are represented by someone (e.g. lawyer or authorized representative), please provide the details below: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Representative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Organization (if any)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Information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{#representatives}{name}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{organization}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{contact}{/representatives}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declare that the information provided in this appeal is true and complete to the best of my knowledge. I understand that providing false or misleading information during an appeal process may result in penalties or legal action.</w:t>
      </w:r>
    </w:p>
    <w:p>
      <w:pPr>
        <w:spacing w:lineRule="auto"/>
      </w:pPr>
      <w:r>
        <w:rPr>
          <w:b/>
        </w:rPr>
        <w:t xml:space="preserve">Date of Submission:</w:t>
      </w:r>
      <w:r>
        <w:rPr/>
        <w:t xml:space="preserve"> {submissionDate}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{signature}</w:t>
      </w:r>
    </w:p>
    <w:p>
      <w:pPr>
        <w:pStyle w:val="Heading2"/>
        <w:spacing w:lineRule="auto"/>
      </w:pPr>
      <w:r>
        <w:rPr>
          <w:sz w:val="28"/>
        </w:rPr>
        <w:t xml:space="preserve">Office Use Only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Received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Review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{receivedBy}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{reviewDate}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