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Senior Services Enrollment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designed to assist residents in registering for community-based programs and services targeted towards older adults, promoting wellbeing, engagement, and support.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Emergency Contact:</w:t>
      </w:r>
      <w:r>
        <w:rPr/>
        <w:t xml:space="preserve"> {emergencyContactName} - {emergencyContactPhone}</w:t>
      </w:r>
    </w:p>
    <w:p>
      <w:pPr>
        <w:pStyle w:val="Heading2"/>
        <w:spacing w:lineRule="auto"/>
      </w:pPr>
      <w:r>
        <w:rPr>
          <w:sz w:val="28"/>
        </w:rPr>
        <w:t xml:space="preserve">Program Information</w:t>
      </w:r>
    </w:p>
    <w:p>
      <w:pPr>
        <w:spacing w:lineRule="auto"/>
      </w:pPr>
      <w:r>
        <w:rPr>
          <w:b/>
        </w:rPr>
        <w:t xml:space="preserve">Selected Program(s):</w:t>
      </w:r>
    </w:p>
    <w:p>
      <w:pPr>
        <w:spacing w:lineRule="auto"/>
      </w:pPr>
      <w:r>
        <w:rPr/>
        <w:t xml:space="preserve">{#programs}</w:t>
      </w:r>
    </w:p>
    <w:p>
      <w:pPr>
        <w:numPr>
          <w:ilvl w:val="0"/>
          <w:numId w:val="1"/>
        </w:numPr>
        <w:spacing w:lineRule="auto"/>
      </w:pPr>
      <w:r>
        <w:rPr/>
        <w:t xml:space="preserve">{programName} - </w:t>
      </w:r>
      <w:r>
        <w:rPr>
          <w:i/>
        </w:rPr>
        <w:t xml:space="preserve">{programDescription}</w:t>
      </w:r>
    </w:p>
    <w:p>
      <w:pPr>
        <w:spacing w:lineRule="auto"/>
      </w:pPr>
      <w:r>
        <w:rPr/>
        <w:t xml:space="preserve">{/programs}</w:t>
      </w:r>
    </w:p>
    <w:p>
      <w:pPr>
        <w:pStyle w:val="Heading2"/>
        <w:spacing w:lineRule="auto"/>
      </w:pPr>
      <w:r>
        <w:rPr>
          <w:sz w:val="28"/>
        </w:rPr>
        <w:t xml:space="preserve">Health Information</w:t>
      </w:r>
    </w:p>
    <w:p>
      <w:pPr>
        <w:spacing w:lineRule="auto"/>
      </w:pPr>
      <w:r>
        <w:rPr>
          <w:b/>
        </w:rPr>
        <w:t xml:space="preserve">Primary Physician:</w:t>
      </w:r>
      <w:r>
        <w:rPr/>
        <w:t xml:space="preserve"> {physicianName}</w:t>
      </w:r>
    </w:p>
    <w:p>
      <w:pPr>
        <w:spacing w:lineRule="auto"/>
      </w:pPr>
      <w:r>
        <w:rPr>
          <w:b/>
        </w:rPr>
        <w:t xml:space="preserve">Medical Conditions:</w:t>
      </w:r>
      <w:r>
        <w:rPr/>
        <w:t xml:space="preserve"> {medicalConditions}</w:t>
      </w:r>
    </w:p>
    <w:p>
      <w:pPr>
        <w:spacing w:lineRule="auto"/>
      </w:pPr>
      <w:r>
        <w:rPr/>
        <w:t xml:space="preserve">{#$ allergies}</w:t>
      </w:r>
    </w:p>
    <w:p>
      <w:pPr>
        <w:spacing w:lineRule="auto"/>
      </w:pPr>
      <w:r>
        <w:rPr>
          <w:b/>
        </w:rPr>
        <w:t xml:space="preserve">Allergies:</w:t>
      </w:r>
      <w:r>
        <w:rPr/>
        <w:t xml:space="preserve"> {allergies}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!allergies}</w:t>
      </w:r>
    </w:p>
    <w:p>
      <w:pPr>
        <w:spacing w:lineRule="auto"/>
      </w:pPr>
      <w:r>
        <w:rPr>
          <w:b/>
        </w:rPr>
        <w:t xml:space="preserve">Allergies:</w:t>
      </w:r>
      <w:r>
        <w:rPr/>
        <w:t xml:space="preserve"> None reported</w:t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Transportation Needs</w:t>
      </w:r>
    </w:p>
    <w:p>
      <w:pPr>
        <w:spacing w:lineRule="auto"/>
      </w:pPr>
      <w:r>
        <w:rPr/>
        <w:t xml:space="preserve">{#needsTransportation}</w:t>
      </w:r>
    </w:p>
    <w:p>
      <w:pPr>
        <w:spacing w:lineRule="auto"/>
      </w:pPr>
      <w:r>
        <w:rPr>
          <w:u w:val="single"/>
        </w:rPr>
        <w:t xml:space="preserve">Transportation assistance is requested.</w:t>
      </w:r>
    </w:p>
    <w:p>
      <w:pPr>
        <w:spacing w:lineRule="auto"/>
      </w:pPr>
      <w:r>
        <w:rPr/>
        <w:t xml:space="preserve">{/needsTransportation}</w:t>
      </w:r>
    </w:p>
    <w:p>
      <w:pPr>
        <w:spacing w:lineRule="auto"/>
      </w:pPr>
      <w:r>
        <w:rPr/>
        <w:t xml:space="preserve">{^needsTransportation}</w:t>
      </w:r>
    </w:p>
    <w:p>
      <w:pPr>
        <w:spacing w:lineRule="auto"/>
      </w:pPr>
      <w:r>
        <w:rPr>
          <w:u w:val="single"/>
        </w:rPr>
        <w:t xml:space="preserve">No transportation assistance needed.</w:t>
      </w:r>
    </w:p>
    <w:p>
      <w:pPr>
        <w:spacing w:lineRule="auto"/>
      </w:pPr>
      <w:r>
        <w:rPr/>
        <w:t xml:space="preserve">{/needsTransportation}</w:t>
      </w:r>
    </w:p>
    <w:p>
      <w:pPr>
        <w:pStyle w:val="Heading2"/>
        <w:spacing w:lineRule="auto"/>
      </w:pPr>
      <w:r>
        <w:rPr>
          <w:sz w:val="28"/>
        </w:rPr>
        <w:t xml:space="preserve">Household Members (if applicable)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Age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{#householdMembers}{name}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{relationship}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{age}{/householdMembers}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Consent &amp; Signature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consent to participate in the selected senior community services and allow the organization to retain my data for program coordination purposes.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{submissionDate}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