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Streetlight Outage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intended to help residents report non-functional or damaged streetlights to their local Public Works or Transportation department for repair or maintenance.</w:t>
      </w:r>
    </w:p>
    <w:p>
      <w:pPr>
        <w:pStyle w:val="Heading2"/>
        <w:spacing w:lineRule="auto"/>
      </w:pPr>
      <w:r>
        <w:rPr>
          <w:sz w:val="28"/>
        </w:rPr>
        <w:t xml:space="preserve">Reporter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Preferred Contact Method:</w:t>
      </w:r>
      <w:r>
        <w:rPr/>
        <w:t xml:space="preserve"> {preferredContact}</w:t>
      </w:r>
    </w:p>
    <w:p>
      <w:pPr>
        <w:pStyle w:val="Heading2"/>
        <w:spacing w:lineRule="auto"/>
      </w:pPr>
      <w:r>
        <w:rPr>
          <w:sz w:val="28"/>
        </w:rPr>
        <w:t xml:space="preserve">Streetlight Details</w:t>
      </w:r>
    </w:p>
    <w:p>
      <w:pPr>
        <w:spacing w:lineRule="auto"/>
      </w:pPr>
      <w:r>
        <w:rPr>
          <w:b/>
        </w:rPr>
        <w:t xml:space="preserve">Location of Streetlight: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Nearest Landmark or Cross Street:</w:t>
      </w:r>
      <w:r>
        <w:rPr/>
        <w:t xml:space="preserve"> {landmark}</w:t>
      </w:r>
    </w:p>
    <w:p>
      <w:pPr>
        <w:spacing w:lineRule="auto"/>
      </w:pPr>
      <w:r>
        <w:rPr>
          <w:b/>
        </w:rPr>
        <w:t xml:space="preserve">Pole Number (if visible):</w:t>
      </w:r>
      <w:r>
        <w:rPr/>
        <w:t xml:space="preserve"> {poleNumber}</w:t>
      </w:r>
    </w:p>
    <w:p>
      <w:pPr>
        <w:pStyle w:val="Heading2"/>
        <w:spacing w:lineRule="auto"/>
      </w:pPr>
      <w:r>
        <w:rPr>
          <w:sz w:val="28"/>
        </w:rPr>
        <w:t xml:space="preserve">Issue Description</w:t>
      </w:r>
    </w:p>
    <w:p>
      <w:pPr>
        <w:spacing w:lineRule="auto"/>
      </w:pPr>
      <w:r>
        <w:rPr>
          <w:b/>
        </w:rPr>
        <w:t xml:space="preserve">Type of Issue:</w:t>
      </w:r>
    </w:p>
    <w:p>
      <w:pPr>
        <w:numPr>
          <w:ilvl w:val="0"/>
          <w:numId w:val="1"/>
        </w:numPr>
        <w:spacing w:lineRule="auto"/>
      </w:pPr>
      <w:r>
        <w:rPr>
          <w:u w:val="single"/>
        </w:rPr>
        <w:t xml:space="preserve">{issueType}</w:t>
      </w:r>
    </w:p>
    <w:p>
      <w:pPr>
        <w:spacing w:lineRule="auto"/>
      </w:pPr>
      <w:r>
        <w:rPr>
          <w:b/>
        </w:rPr>
        <w:t xml:space="preserve">Detailed Description:</w:t>
      </w:r>
    </w:p>
    <w:p>
      <w:pPr>
        <w:spacing w:lineRule="auto"/>
      </w:pP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{#photos}</w:t>
      </w:r>
    </w:p>
    <w:p>
      <w:pPr>
        <w:spacing w:lineRule="auto"/>
      </w:pPr>
      <w:r>
        <w:rPr>
          <w:b/>
        </w:rPr>
        <w:t xml:space="preserve">Attached Photo(s):</w:t>
      </w:r>
    </w:p>
    <w:p>
      <w:pPr>
        <w:numPr>
          <w:ilvl w:val="0"/>
          <w:numId w:val="2"/>
        </w:numPr>
        <w:spacing w:lineRule="auto"/>
      </w:pPr>
      <w:r>
        <w:rPr/>
        <w:t xml:space="preserve">{%photo}</w:t>
      </w:r>
    </w:p>
    <w:p>
      <w:pPr>
        <w:spacing w:lineRule="auto"/>
      </w:pPr>
      <w:r>
        <w:rPr/>
        <w:t xml:space="preserve">{/photos}</w:t>
      </w:r>
    </w:p>
    <w:p>
      <w:pPr>
        <w:pStyle w:val="Heading2"/>
        <w:spacing w:lineRule="auto"/>
      </w:pPr>
      <w:r>
        <w:rPr>
          <w:sz w:val="28"/>
        </w:rPr>
        <w:t xml:space="preserve">Outage Timing</w:t>
      </w:r>
    </w:p>
    <w:p>
      <w:pPr>
        <w:spacing w:lineRule="auto"/>
      </w:pPr>
      <w:r>
        <w:rPr>
          <w:b/>
        </w:rPr>
        <w:t xml:space="preserve">When did you notice the outage?</w:t>
      </w:r>
      <w:r>
        <w:rPr/>
        <w:t xml:space="preserve"> {dateNoticed}</w:t>
      </w:r>
    </w:p>
    <w:p>
      <w:pPr>
        <w:spacing w:lineRule="auto"/>
      </w:pPr>
      <w:r>
        <w:rPr>
          <w:b/>
        </w:rPr>
        <w:t xml:space="preserve">Is the outage ongoing?</w:t>
      </w:r>
      <w:r>
        <w:rPr/>
        <w:t xml:space="preserve"> {isOngoing}</w:t>
      </w:r>
    </w:p>
    <w:p>
      <w:pPr>
        <w:spacing w:lineRule="auto"/>
      </w:pPr>
      <w:r>
        <w:rPr>
          <w:b/>
        </w:rPr>
        <w:t xml:space="preserve">Has this issue been reported before?</w:t>
      </w:r>
      <w:r>
        <w:rPr/>
        <w:t xml:space="preserve"> {priorReport}</w:t>
      </w:r>
    </w:p>
    <w:p>
      <w:pPr>
        <w:spacing w:lineRule="auto"/>
      </w:pPr>
      <w:r>
        <w:rPr/>
        <w:t xml:space="preserve">{#priorReportDetails}</w:t>
      </w:r>
    </w:p>
    <w:p>
      <w:pPr>
        <w:spacing w:lineRule="auto"/>
      </w:pPr>
      <w:r>
        <w:rPr>
          <w:b/>
        </w:rPr>
        <w:t xml:space="preserve">Details of Previous Report:</w:t>
      </w:r>
    </w:p>
    <w:p>
      <w:pPr>
        <w:spacing w:lineRule="auto"/>
      </w:pPr>
      <w:r>
        <w:rPr/>
        <w:t xml:space="preserve">{details}</w:t>
      </w:r>
    </w:p>
    <w:p>
      <w:pPr>
        <w:spacing w:lineRule="auto"/>
      </w:pPr>
      <w:r>
        <w:rPr/>
        <w:t xml:space="preserve">{/priorReportDetails}</w:t>
      </w:r>
    </w:p>
    <w:p>
      <w:pPr>
        <w:pStyle w:val="Heading2"/>
        <w:spacing w:lineRule="auto"/>
      </w:pPr>
      <w:r>
        <w:rPr>
          <w:sz w:val="28"/>
        </w:rPr>
        <w:t xml:space="preserve">Additional Notes or Comments</w:t>
      </w:r>
    </w:p>
    <w:p>
      <w:pPr>
        <w:spacing w:lineRule="auto"/>
      </w:pPr>
      <w:r>
        <w:rPr/>
        <w:t xml:space="preserve">{additionalComments}</w:t>
      </w:r>
    </w:p>
    <w:p>
      <w:pPr>
        <w:pStyle w:val="Heading2"/>
        <w:spacing w:lineRule="auto"/>
      </w:pPr>
      <w:r>
        <w:rPr>
          <w:sz w:val="28"/>
        </w:rPr>
        <w:t xml:space="preserve">Affected Locations (if multiple)</w:t>
      </w:r>
    </w:p>
    <w:p>
      <w:pPr>
        <w:spacing w:lineRule="auto"/>
      </w:pPr>
      <w:r>
        <w:rPr/>
        <w:t xml:space="preserve">{#affectedAreas}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Location:</w:t>
      </w:r>
      <w:r>
        <w:rPr/>
        <w:t xml:space="preserve"> {location} — </w:t>
      </w:r>
      <w:r>
        <w:rPr>
          <w:b/>
        </w:rPr>
        <w:t xml:space="preserve">Pole Number:</w:t>
      </w:r>
      <w:r>
        <w:rPr/>
        <w:t xml:space="preserve"> {poleNumber}</w:t>
      </w:r>
    </w:p>
    <w:p>
      <w:pPr>
        <w:spacing w:lineRule="auto"/>
      </w:pPr>
      <w:r>
        <w:rPr/>
        <w:t xml:space="preserve">{/affectedAreas}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>
          <w:b/>
        </w:rPr>
        <w:t xml:space="preserve">Submitted by: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Submission: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