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Doctor’s Note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serves as a formal verification from a licensed medical professional that the person named below has been examined and diagnosed with a medical condition justifying time off from work or school as indicated.</w:t>
      </w:r>
    </w:p>
    <w:p>
      <w:pPr>
        <w:pStyle w:val="Heading2"/>
        <w:spacing w:lineRule="auto"/>
      </w:pPr>
      <w:r>
        <w:rPr>
          <w:sz w:val="28"/>
        </w:rPr>
        <w:t xml:space="preserve">Patient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{name} {surname}</w:t>
      </w:r>
      <w:r>
        <w:rPr/>
        <w:br w:type="textWrapping"/>
      </w:r>
      <w:r>
        <w:rPr>
          <w:b/>
        </w:rPr>
        <w:t xml:space="preserve">Date of Birth:</w:t>
      </w:r>
      <w:r>
        <w:rPr/>
        <w:t xml:space="preserve"> {dateOfBirth}</w:t>
      </w:r>
      <w:r>
        <w:rPr/>
        <w:br w:type="textWrapping"/>
      </w:r>
      <w:r>
        <w:rPr>
          <w:b/>
        </w:rPr>
        <w:t xml:space="preserve">Patient ID (if applicable):</w:t>
      </w:r>
      <w:r>
        <w:rPr/>
        <w:t xml:space="preserve"> {patientId}</w:t>
      </w:r>
      <w:r>
        <w:rPr/>
        <w:br w:type="textWrapping"/>
      </w:r>
    </w:p>
    <w:p>
      <w:pPr>
        <w:pStyle w:val="Heading2"/>
        <w:spacing w:lineRule="auto"/>
      </w:pPr>
      <w:r>
        <w:rPr>
          <w:sz w:val="28"/>
        </w:rPr>
        <w:t xml:space="preserve">Date of Consultation</w:t>
      </w:r>
    </w:p>
    <w:p>
      <w:pPr>
        <w:spacing w:lineRule="auto"/>
      </w:pPr>
      <w:r>
        <w:rPr>
          <w:b/>
        </w:rPr>
        <w:t xml:space="preserve">Consultation Date:</w:t>
      </w:r>
      <w:r>
        <w:rPr/>
        <w:t xml:space="preserve"> {consultationDate}</w:t>
      </w:r>
      <w:r>
        <w:rPr/>
        <w:br w:type="textWrapping"/>
      </w:r>
      <w:r>
        <w:rPr>
          <w:b/>
        </w:rPr>
        <w:t xml:space="preserve">Physician:</w:t>
      </w:r>
      <w:r>
        <w:rPr/>
        <w:t xml:space="preserve"> Dr. {doctorName}</w:t>
      </w:r>
      <w:r>
        <w:rPr/>
        <w:br w:type="textWrapping"/>
      </w:r>
      <w:r>
        <w:rPr>
          <w:b/>
        </w:rPr>
        <w:t xml:space="preserve">Medical Facility:</w:t>
      </w:r>
      <w:r>
        <w:rPr/>
        <w:t xml:space="preserve"> {facilityName}</w:t>
      </w:r>
      <w:r>
        <w:rPr/>
        <w:br w:type="textWrapping"/>
      </w:r>
    </w:p>
    <w:p>
      <w:pPr>
        <w:pStyle w:val="Heading2"/>
        <w:spacing w:lineRule="auto"/>
      </w:pPr>
      <w:r>
        <w:rPr>
          <w:sz w:val="28"/>
        </w:rPr>
        <w:t xml:space="preserve">Health Condition Summary</w:t>
      </w:r>
    </w:p>
    <w:p>
      <w:pPr>
        <w:spacing w:lineRule="auto"/>
      </w:pPr>
      <w:r>
        <w:rPr/>
        <w:t xml:space="preserve">The above-named patient was evaluated and diagnosed with a medical condition that warrants a period of rest and recovery. Based on clinical judgment, a medical leave is recommended as outlined below.</w:t>
      </w:r>
    </w:p>
    <w:p>
      <w:pPr>
        <w:pStyle w:val="Heading2"/>
        <w:spacing w:lineRule="auto"/>
      </w:pPr>
      <w:r>
        <w:rPr>
          <w:sz w:val="28"/>
        </w:rPr>
        <w:t xml:space="preserve">Medical Leave Recommendation</w:t>
      </w:r>
    </w:p>
    <w:p>
      <w:pPr>
        <w:spacing w:lineRule="auto"/>
      </w:pPr>
      <w:r>
        <w:rPr>
          <w:b/>
        </w:rPr>
        <w:t xml:space="preserve">Recommended Leave Start Date:</w:t>
      </w:r>
      <w:r>
        <w:rPr/>
        <w:t xml:space="preserve"> {leaveStartDate}</w:t>
      </w:r>
      <w:r>
        <w:rPr/>
        <w:br w:type="textWrapping"/>
      </w:r>
      <w:r>
        <w:rPr>
          <w:b/>
        </w:rPr>
        <w:t xml:space="preserve">Recommended Leave End Date:</w:t>
      </w:r>
      <w:r>
        <w:rPr/>
        <w:t xml:space="preserve"> {leaveEndDate}</w:t>
      </w:r>
      <w:r>
        <w:rPr/>
        <w:br w:type="textWrapping"/>
      </w:r>
    </w:p>
    <w:p>
      <w:pPr>
        <w:spacing w:lineRule="auto"/>
      </w:pPr>
      <w:r>
        <w:rPr/>
        <w:t xml:space="preserve">{#hasFollowUp}</w:t>
      </w:r>
    </w:p>
    <w:p>
      <w:pPr>
        <w:spacing w:lineRule="auto"/>
      </w:pPr>
      <w:r>
        <w:rPr>
          <w:b/>
        </w:rPr>
        <w:t xml:space="preserve">Follow-Up Appointment:</w:t>
      </w:r>
    </w:p>
    <w:p>
      <w:pPr>
        <w:spacing w:lineRule="auto"/>
      </w:pPr>
      <w:r>
        <w:rPr/>
        <w:t xml:space="preserve"> {followUpDate}</w:t>
      </w:r>
    </w:p>
    <w:p>
      <w:pPr>
        <w:spacing w:lineRule="auto"/>
      </w:pPr>
      <w:r>
        <w:rPr/>
        <w:t xml:space="preserve">{/hasFollowUp}</w:t>
      </w:r>
    </w:p>
    <w:p>
      <w:pPr>
        <w:pStyle w:val="Heading2"/>
        <w:spacing w:lineRule="auto"/>
      </w:pPr>
      <w:r>
        <w:rPr>
          <w:sz w:val="28"/>
        </w:rPr>
        <w:t xml:space="preserve">Restrictions (if applicable)</w:t>
      </w:r>
    </w:p>
    <w:p>
      <w:pPr>
        <w:spacing w:lineRule="auto"/>
      </w:pPr>
      <w:r>
        <w:rPr/>
        <w:t xml:space="preserve">{^hasRestrictions}There are no activity restrictions during this period.{/hasRestrictions}</w:t>
      </w:r>
    </w:p>
    <w:p>
      <w:pPr>
        <w:spacing w:lineRule="auto"/>
      </w:pPr>
      <w:r>
        <w:rPr/>
        <w:t xml:space="preserve">{#hasRestrictions}</w:t>
      </w:r>
    </w:p>
    <w:p>
      <w:pPr>
        <w:numPr>
          <w:ilvl w:val="0"/>
          <w:numId w:val="1"/>
        </w:numPr>
        <w:spacing w:lineRule="auto"/>
      </w:pPr>
      <w:r>
        <w:rPr/>
        <w:t xml:space="preserve">{restrictionDetail}</w:t>
      </w:r>
    </w:p>
    <w:p>
      <w:pPr>
        <w:spacing w:lineRule="auto"/>
      </w:pPr>
      <w:r>
        <w:rPr/>
        <w:t xml:space="preserve">{/hasRestrictions}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  <w:p>
      <w:pPr>
        <w:pStyle w:val="Heading2"/>
        <w:spacing w:lineRule="auto"/>
      </w:pPr>
      <w:r>
        <w:rPr>
          <w:sz w:val="28"/>
        </w:rPr>
        <w:t xml:space="preserve">Physician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Dr. {doctorName}</w:t>
      </w:r>
      <w:r>
        <w:rPr/>
        <w:br w:type="textWrapping"/>
      </w:r>
      <w:r>
        <w:rPr>
          <w:b/>
        </w:rPr>
        <w:t xml:space="preserve">Medical License Number:</w:t>
      </w:r>
      <w:r>
        <w:rPr/>
        <w:t xml:space="preserve"> {licenseNumber}</w:t>
      </w:r>
      <w:r>
        <w:rPr/>
        <w:br w:type="textWrapping"/>
      </w:r>
      <w:r>
        <w:rPr>
          <w:b/>
        </w:rPr>
        <w:t xml:space="preserve">Phone:</w:t>
      </w:r>
      <w:r>
        <w:rPr/>
        <w:t xml:space="preserve"> {contactPhone}</w:t>
      </w:r>
      <w:r>
        <w:rPr/>
        <w:br w:type="textWrapping"/>
      </w:r>
      <w:r>
        <w:rPr>
          <w:b/>
        </w:rPr>
        <w:t xml:space="preserve">Email:</w:t>
      </w:r>
      <w:r>
        <w:rPr/>
        <w:t xml:space="preserve"> {contactEmail}</w:t>
      </w:r>
      <w:r>
        <w:rPr/>
        <w:br w:type="textWrapping"/>
      </w:r>
    </w:p>
    <w:p>
      <w:pPr>
        <w:pStyle w:val="Heading2"/>
        <w:spacing w:lineRule="auto"/>
      </w:pPr>
      <w:r>
        <w:rPr>
          <w:sz w:val="28"/>
        </w:rPr>
        <w:t xml:space="preserve">Signature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{signatureDate}</w:t>
      </w:r>
      <w:r>
        <w:rPr/>
        <w:br w:type="textWrapping"/>
      </w:r>
      <w:r>
        <w:rPr>
          <w:b/>
        </w:rPr>
        <w:t xml:space="preserve">Signature:</w:t>
      </w:r>
      <w:r>
        <w:rPr/>
        <w:t xml:space="preserve"> ___________________________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