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Treatment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proposed course of care, including diagnosis, goals, interventions, and expected outcomes tailored to the specific needs of the patient.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pStyle w:val="Heading2"/>
        <w:spacing w:lineRule="auto"/>
      </w:pPr>
      <w:r>
        <w:rPr>
          <w:sz w:val="28"/>
        </w:rPr>
        <w:t xml:space="preserve">Diagnosis</w:t>
      </w:r>
    </w:p>
    <w:p>
      <w:pPr>
        <w:spacing w:lineRule="auto"/>
      </w:pPr>
      <w:r>
        <w:rPr>
          <w:b/>
        </w:rPr>
        <w:t xml:space="preserve">Primary Diagnosis:</w:t>
      </w:r>
      <w:r>
        <w:rPr/>
        <w:t xml:space="preserve"> {primaryDiagnosis}</w:t>
      </w:r>
    </w:p>
    <w:p>
      <w:pPr>
        <w:spacing w:lineRule="auto"/>
      </w:pPr>
      <w:r>
        <w:rPr>
          <w:b/>
        </w:rPr>
        <w:t xml:space="preserve">Secondary Diagnoses:</w:t>
      </w:r>
    </w:p>
    <w:p>
      <w:pPr>
        <w:spacing w:lineRule="auto"/>
      </w:pPr>
      <w:r>
        <w:rPr/>
        <w:t xml:space="preserve">{#secondaryDiagnoses}</w:t>
      </w:r>
    </w:p>
    <w:p>
      <w:pPr>
        <w:numPr>
          <w:ilvl w:val="0"/>
          <w:numId w:val="2"/>
        </w:numPr>
        <w:spacing w:lineRule="auto"/>
      </w:pPr>
      <w:r>
        <w:rPr/>
        <w:t xml:space="preserve">{diagnosis}</w:t>
      </w:r>
    </w:p>
    <w:p>
      <w:pPr>
        <w:spacing w:lineRule="auto"/>
      </w:pPr>
      <w:r>
        <w:rPr/>
        <w:t xml:space="preserve">{/secondaryDiagnoses}</w:t>
      </w:r>
    </w:p>
    <w:p>
      <w:pPr>
        <w:pStyle w:val="Heading2"/>
        <w:spacing w:lineRule="auto"/>
      </w:pPr>
      <w:r>
        <w:rPr>
          <w:sz w:val="28"/>
        </w:rPr>
        <w:t xml:space="preserve">Treatment Goals</w:t>
      </w:r>
    </w:p>
    <w:p>
      <w:pPr>
        <w:spacing w:lineRule="auto"/>
      </w:pPr>
      <w:r>
        <w:rPr>
          <w:u w:val="single"/>
        </w:rPr>
        <w:t xml:space="preserve">Short-Term Goals:</w:t>
      </w:r>
    </w:p>
    <w:p>
      <w:pPr>
        <w:spacing w:lineRule="auto"/>
      </w:pPr>
      <w:r>
        <w:rPr/>
        <w:t xml:space="preserve">{#shortTermGoals}</w:t>
      </w:r>
    </w:p>
    <w:p>
      <w:pPr>
        <w:numPr>
          <w:ilvl w:val="0"/>
          <w:numId w:val="3"/>
        </w:numPr>
        <w:spacing w:lineRule="auto"/>
      </w:pPr>
      <w:r>
        <w:rPr/>
        <w:t xml:space="preserve">{goal}</w:t>
      </w:r>
    </w:p>
    <w:p>
      <w:pPr>
        <w:spacing w:lineRule="auto"/>
      </w:pPr>
      <w:r>
        <w:rPr/>
        <w:t xml:space="preserve">{/shortTermGoals}</w:t>
      </w:r>
    </w:p>
    <w:p>
      <w:pPr>
        <w:spacing w:lineRule="auto"/>
      </w:pPr>
      <w:r>
        <w:rPr>
          <w:u w:val="single"/>
        </w:rPr>
        <w:t xml:space="preserve">Long-Term Goals:</w:t>
      </w:r>
    </w:p>
    <w:p>
      <w:pPr>
        <w:spacing w:lineRule="auto"/>
      </w:pPr>
      <w:r>
        <w:rPr/>
        <w:t xml:space="preserve">{#longTermGoals}</w:t>
      </w:r>
    </w:p>
    <w:p>
      <w:pPr>
        <w:numPr>
          <w:ilvl w:val="0"/>
          <w:numId w:val="4"/>
        </w:numPr>
        <w:spacing w:lineRule="auto"/>
      </w:pPr>
      <w:r>
        <w:rPr/>
        <w:t xml:space="preserve">{goal}</w:t>
      </w:r>
    </w:p>
    <w:p>
      <w:pPr>
        <w:spacing w:lineRule="auto"/>
      </w:pPr>
      <w:r>
        <w:rPr/>
        <w:t xml:space="preserve">{/longTermGoals}</w:t>
      </w:r>
    </w:p>
    <w:p>
      <w:pPr>
        <w:pStyle w:val="Heading2"/>
        <w:spacing w:lineRule="auto"/>
      </w:pPr>
      <w:r>
        <w:rPr>
          <w:sz w:val="28"/>
        </w:rPr>
        <w:t xml:space="preserve">Treatment Procedures</w:t>
      </w:r>
    </w:p>
    <w:p>
      <w:pPr>
        <w:spacing w:lineRule="auto"/>
      </w:pPr>
      <w:r>
        <w:rPr/>
        <w:t xml:space="preserve">{#procedures}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{procedureName}:</w:t>
      </w:r>
      <w:r>
        <w:rPr>
          <w:i/>
        </w:rPr>
        <w:t xml:space="preserve">{procedureDescription}</w:t>
      </w:r>
    </w:p>
    <w:p>
      <w:pPr>
        <w:spacing w:lineRule="auto"/>
      </w:pPr>
      <w:r>
        <w:rPr/>
        <w:t xml:space="preserve">{/procedures}</w:t>
      </w:r>
    </w:p>
    <w:p>
      <w:pPr>
        <w:pStyle w:val="Heading2"/>
        <w:spacing w:lineRule="auto"/>
      </w:pPr>
      <w:r>
        <w:rPr>
          <w:sz w:val="28"/>
        </w:rPr>
        <w:t xml:space="preserve">Medications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Medication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{#medications}{medicationName}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{dosage}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{frequency}{/medications}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Expected Outcomes</w:t>
      </w:r>
    </w:p>
    <w:p>
      <w:pPr>
        <w:spacing w:lineRule="auto"/>
      </w:pPr>
      <w:r>
        <w:rPr/>
        <w:t xml:space="preserve">{#expectedOutcomes}</w:t>
      </w:r>
    </w:p>
    <w:p>
      <w:pPr>
        <w:numPr>
          <w:ilvl w:val="0"/>
          <w:numId w:val="6"/>
        </w:numPr>
        <w:spacing w:lineRule="auto"/>
      </w:pPr>
      <w:r>
        <w:rPr/>
        <w:t xml:space="preserve">{outcome}</w:t>
      </w:r>
    </w:p>
    <w:p>
      <w:pPr>
        <w:spacing w:lineRule="auto"/>
      </w:pPr>
      <w:r>
        <w:rPr/>
        <w:t xml:space="preserve">{/expectedOutcomes}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Insurance:</w:t>
      </w:r>
      <w:r>
        <w:rPr/>
        <w:t xml:space="preserve"> Patient has active insurance coverage.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b/>
        </w:rPr>
        <w:t xml:space="preserve">Insurance:</w:t>
      </w:r>
      <w:r>
        <w:rPr/>
        <w:t xml:space="preserve"> Patient does not have insurance coverage.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Care 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{#careTeam}{name}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{contact}{/careTeam}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Document prepared by:</w:t>
      </w:r>
      <w:r>
        <w:rPr/>
        <w:t xml:space="preserve"> {preparedBy} on {preparationDate}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