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Information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intended to collect essential personal details and emergency contact information from employees for HR records and emergency preparedness.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Birth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Gender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{dateOfBirth}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{gender}</w:t>
            </w:r>
          </w:p>
        </w:tc>
      </w:tr>
    </w:tbl>
    <w:p>
      <w:pPr>
        <w:spacing w:lineRule="auto"/>
      </w:pPr>
      <w:r>
        <w:rPr/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{phoneNumber}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Job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Job 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Hire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{jobTitle}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{dateOfHire}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Emergency Contact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 Number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{#emergencyContacts}{name}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{relationship}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{phone}{/emergencyContacts}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{/emergencyContacts}</w:t>
      </w:r>
    </w:p>
    <w:p>
      <w:pPr>
        <w:pStyle w:val="Heading2"/>
        <w:spacing w:lineRule="auto"/>
      </w:pPr>
      <w:r>
        <w:rPr>
          <w:sz w:val="28"/>
        </w:rPr>
        <w:t xml:space="preserve">Medical Conditions (if any)</w:t>
      </w:r>
    </w:p>
    <w:p>
      <w:pPr>
        <w:spacing w:lineRule="auto"/>
      </w:pPr>
      <w:r>
        <w:rPr/>
        <w:t xml:space="preserve">{^hasMedicalConditions}No known medical conditions reported.{/hasMedicalConditions}</w:t>
      </w:r>
    </w:p>
    <w:p>
      <w:pPr>
        <w:spacing w:lineRule="auto"/>
      </w:pPr>
      <w:r>
        <w:rPr/>
        <w:t xml:space="preserve">{#hasMedicalConditions}</w:t>
      </w:r>
    </w:p>
    <w:p>
      <w:pPr>
        <w:numPr>
          <w:ilvl w:val="0"/>
          <w:numId w:val="1"/>
        </w:numPr>
        <w:spacing w:lineRule="auto"/>
      </w:pPr>
      <w:r>
        <w:rPr/>
        <w:t xml:space="preserve">{medicalCondition}</w:t>
      </w:r>
    </w:p>
    <w:p>
      <w:pPr>
        <w:spacing w:lineRule="auto"/>
      </w:pPr>
      <w:r>
        <w:rPr/>
        <w:t xml:space="preserve">{/hasMedicalConditions}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