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New Hire Checklist</w:t>
      </w:r>
    </w:p>
    <w:p>
      <w:pPr>
        <w:spacing w:lineRule="auto"/>
      </w:pPr>
      <w:r>
        <w:rPr>
          <w:i/>
        </w:rPr>
        <w:t xml:space="preserve">Purpose: This checklist is designed to help Human Resources and the hiring manager ensure that all necessary administrative steps and onboarding tasks are completed for new employees. It's a centralized place to track progress during the new hire process.</w:t>
      </w:r>
    </w:p>
    <w:p>
      <w:pPr>
        <w:pStyle w:val="Heading2"/>
        <w:spacing w:lineRule="auto"/>
      </w:pPr>
      <w:r>
        <w:rPr>
          <w:sz w:val="28"/>
        </w:rPr>
        <w:t xml:space="preserve">New Hire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Manager:</w:t>
      </w:r>
      <w:r>
        <w:rPr/>
        <w:t xml:space="preserve"> {managerName}</w:t>
      </w:r>
    </w:p>
    <w:p>
      <w:pPr>
        <w:pStyle w:val="Heading2"/>
        <w:spacing w:lineRule="auto"/>
      </w:pPr>
      <w:r>
        <w:rPr>
          <w:sz w:val="28"/>
        </w:rPr>
        <w:t xml:space="preserve">Pre-Hire Tasks</w:t>
      </w:r>
    </w:p>
    <w:p>
      <w:pPr>
        <w:spacing w:lineRule="auto"/>
      </w:pPr>
      <w:r>
        <w:rPr/>
        <w:t xml:space="preserve">{#preHireTasks}</w:t>
      </w:r>
    </w:p>
    <w:p>
      <w:pPr>
        <w:numPr>
          <w:ilvl w:val="0"/>
          <w:numId w:val="2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{/preHireTasks}</w:t>
      </w:r>
    </w:p>
    <w:p>
      <w:pPr>
        <w:pStyle w:val="Heading2"/>
        <w:spacing w:lineRule="auto"/>
      </w:pPr>
      <w:r>
        <w:rPr>
          <w:sz w:val="28"/>
        </w:rPr>
        <w:t xml:space="preserve">First Day Tasks</w:t>
      </w:r>
    </w:p>
    <w:p>
      <w:pPr>
        <w:spacing w:lineRule="auto"/>
      </w:pPr>
      <w:r>
        <w:rPr/>
        <w:t xml:space="preserve">{#firstDayTasks}</w:t>
      </w:r>
    </w:p>
    <w:p>
      <w:pPr>
        <w:numPr>
          <w:ilvl w:val="0"/>
          <w:numId w:val="3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{/firstDayTasks}</w:t>
      </w:r>
    </w:p>
    <w:p>
      <w:pPr>
        <w:pStyle w:val="Heading2"/>
        <w:spacing w:lineRule="auto"/>
      </w:pPr>
      <w:r>
        <w:rPr>
          <w:sz w:val="28"/>
        </w:rPr>
        <w:t xml:space="preserve">First Week Tasks</w:t>
      </w:r>
    </w:p>
    <w:p>
      <w:pPr>
        <w:spacing w:lineRule="auto"/>
      </w:pPr>
      <w:r>
        <w:rPr/>
        <w:t xml:space="preserve">{#firstWeekTasks}</w:t>
      </w:r>
    </w:p>
    <w:p>
      <w:pPr>
        <w:numPr>
          <w:ilvl w:val="0"/>
          <w:numId w:val="4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{/firstWeekTasks}</w:t>
      </w:r>
    </w:p>
    <w:p>
      <w:pPr>
        <w:pStyle w:val="Heading2"/>
        <w:spacing w:lineRule="auto"/>
      </w:pPr>
      <w:r>
        <w:rPr>
          <w:sz w:val="28"/>
        </w:rPr>
        <w:t xml:space="preserve">IT Setup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Equipment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{#equipment}{item}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{status}{/equipment}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HR Documentation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Document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Completed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{#hrDocs}{docName}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{isCompleted}{/hrDocs}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