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IT Budget</w:t>
      </w:r>
    </w:p>
    <w:p>
      <w:pPr>
        <w:spacing w:lineRule="auto"/>
      </w:pPr>
      <w:r>
        <w:rPr>
          <w:b/>
        </w:rPr>
        <w:t xml:space="preserve">Purpose:</w:t>
      </w:r>
      <w:r>
        <w:rPr/>
        <w:t xml:space="preserve"> This document serves as a comprehensive IT budget planning sheet for forecasting expenses and allocations across various departments and categories. It allows organizations to plan, track, and analyze yearly or quarterly IT expenditures and optimize resource allocations.</w:t>
      </w:r>
    </w:p>
    <w:p>
      <w:pPr>
        <w:pStyle w:val="Heading2"/>
        <w:spacing w:lineRule="auto"/>
      </w:pPr>
      <w:r>
        <w:rPr>
          <w:sz w:val="28"/>
        </w:rPr>
        <w:t xml:space="preserve">Prepared by</w:t>
      </w:r>
    </w:p>
    <w:p>
      <w:pPr>
        <w:spacing w:lineRule="auto"/>
      </w:pPr>
      <w:r>
        <w:rPr>
          <w:b/>
        </w:rPr>
        <w:t xml:space="preserve">Name:</w:t>
      </w:r>
      <w:r>
        <w:rPr/>
        <w:t xml:space="preserve"> {preparedBy}</w:t>
      </w:r>
    </w:p>
    <w:p>
      <w:pPr>
        <w:spacing w:lineRule="auto"/>
      </w:pPr>
      <w:r>
        <w:rPr>
          <w:b/>
        </w:rPr>
        <w:t xml:space="preserve">Department:</w:t>
      </w:r>
      <w:r>
        <w:rPr/>
        <w:t xml:space="preserve"> {departmentName}</w:t>
      </w:r>
    </w:p>
    <w:p>
      <w:pPr>
        <w:spacing w:lineRule="auto"/>
      </w:pPr>
      <w:r>
        <w:rPr>
          <w:b/>
        </w:rPr>
        <w:t xml:space="preserve">Fiscal Year:</w:t>
      </w:r>
      <w:r>
        <w:rPr/>
        <w:t xml:space="preserve"> {fiscalYear}</w:t>
      </w:r>
    </w:p>
    <w:p>
      <w:pPr>
        <w:spacing w:lineRule="auto"/>
      </w:pPr>
      <w:r>
        <w:rPr>
          <w:b/>
        </w:rPr>
        <w:t xml:space="preserve">Date of Preparation:</w:t>
      </w:r>
      <w:r>
        <w:rPr/>
        <w:t xml:space="preserve"> {preparationDate}</w:t>
      </w:r>
    </w:p>
    <w:p>
      <w:pPr>
        <w:pStyle w:val="Heading2"/>
        <w:spacing w:lineRule="auto"/>
      </w:pPr>
      <w:r>
        <w:rPr>
          <w:sz w:val="28"/>
        </w:rPr>
        <w:t xml:space="preserve">Executive Summary</w:t>
      </w:r>
    </w:p>
    <w:p>
      <w:pPr>
        <w:spacing w:lineRule="auto"/>
      </w:pPr>
      <w:r>
        <w:rPr/>
        <w:t xml:space="preserve">{executiveSummary}</w:t>
      </w:r>
    </w:p>
    <w:p>
      <w:pPr>
        <w:pStyle w:val="Heading2"/>
        <w:spacing w:lineRule="auto"/>
      </w:pPr>
      <w:r>
        <w:rPr>
          <w:sz w:val="28"/>
        </w:rPr>
        <w:t xml:space="preserve">Objectives of IT Budget</w:t>
      </w:r>
    </w:p>
    <w:p>
      <w:pPr>
        <w:spacing w:lineRule="auto"/>
      </w:pPr>
      <w:r>
        <w:rPr/>
        <w:t xml:space="preserve">{budgetObjectives}</w:t>
      </w:r>
    </w:p>
    <w:p>
      <w:pPr>
        <w:pStyle w:val="Heading2"/>
        <w:spacing w:lineRule="auto"/>
      </w:pPr>
      <w:r>
        <w:rPr>
          <w:sz w:val="28"/>
        </w:rPr>
        <w:t xml:space="preserve">Budget Categories Overview</w:t>
      </w:r>
    </w:p>
    <w:p>
      <w:pPr>
        <w:spacing w:lineRule="auto"/>
      </w:pPr>
      <w:r>
        <w:rPr/>
        <w:t xml:space="preserve">{#budgetCategories}</w:t>
      </w:r>
    </w:p>
    <w:p>
      <w:pPr>
        <w:numPr>
          <w:ilvl w:val="0"/>
          <w:numId w:val="1"/>
        </w:numPr>
        <w:spacing w:lineRule="auto"/>
      </w:pPr>
      <w:r>
        <w:rPr>
          <w:b/>
        </w:rPr>
        <w:t xml:space="preserve">{categoryName}:</w:t>
      </w:r>
      <w:r>
        <w:rPr/>
        <w:t xml:space="preserve"> {categoryDescription}</w:t>
      </w:r>
    </w:p>
    <w:p>
      <w:pPr>
        <w:spacing w:lineRule="auto"/>
      </w:pPr>
      <w:r>
        <w:rPr/>
        <w:t xml:space="preserve">{/budgetCategories}</w:t>
      </w:r>
    </w:p>
    <w:p>
      <w:pPr>
        <w:pStyle w:val="Heading2"/>
        <w:spacing w:lineRule="auto"/>
      </w:pPr>
      <w:r>
        <w:rPr>
          <w:sz w:val="28"/>
        </w:rPr>
        <w:t xml:space="preserve">Itemized Budget Table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Planned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Actual 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{#budgetItems}{itemName}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{category}</w:t>
            </w:r>
          </w:p>
        </w:tc>
        <w:tc>
          <w:tcPr>
            <w:tcBorders>
              <w:top w:val="single" w:sz="none" w:space="0" w:color="BFBFBF"/>
              <w:left w:val="single" w:sz="none" w:space="0" w:color="BFBFBF"/>
              <w:right w:val="single" w:sz="8" w:space="0" w:color="BFBFBF"/>
            </w:tcBorders>
          </w:tcPr>
          <w:p>
            <w:pPr>
              <w:spacing w:lineRule="auto"/>
            </w:pPr>
            <w:r>
              <w:rPr/>
              <w:t xml:space="preserve">{department}</w:t>
            </w:r>
          </w:p>
        </w:tc>
        <w:tc>
          <w:tcPr>
            <w:tcBorders>
              <w:top w:val="single" w:sz="none" w:space="0" w:color="BFBFBF"/>
              <w:left w:val="single" w:sz="none" w:space="0" w:color="BFBFBF"/>
              <w:right w:val="single" w:sz="8" w:space="0" w:color="BFBFBF"/>
            </w:tcBorders>
          </w:tcPr>
          <w:p>
            <w:pPr>
              <w:spacing w:lineRule="auto"/>
            </w:pPr>
            <w:r>
              <w:rPr/>
              <w:t xml:space="preserve">{plannedAmount}</w:t>
            </w:r>
          </w:p>
        </w:tc>
        <w:tc>
          <w:tcPr>
            <w:tcBorders>
              <w:top w:val="single" w:sz="none" w:space="0" w:color="BFBFBF"/>
              <w:left w:val="single" w:sz="none" w:space="0" w:color="BFBFBF"/>
              <w:right w:val="single" w:sz="8" w:space="0" w:color="BFBFBF"/>
            </w:tcBorders>
          </w:tcPr>
          <w:p>
            <w:pPr>
              <w:spacing w:lineRule="auto"/>
            </w:pPr>
            <w:r>
              <w:rPr/>
              <w:t xml:space="preserve">{actualAmount}</w:t>
            </w:r>
          </w:p>
        </w:tc>
        <w:tc>
          <w:tcPr>
            <w:tcBorders>
              <w:top w:val="single" w:sz="none" w:space="0" w:color="BFBFBF"/>
              <w:left w:val="single" w:sz="none" w:space="0" w:color="BFBFBF"/>
            </w:tcBorders>
          </w:tcPr>
          <w:p>
            <w:pPr>
              <w:spacing w:lineRule="auto"/>
            </w:pPr>
            <w:r>
              <w:rPr/>
              <w:t xml:space="preserve">{status}{/budgetItems}</w:t>
            </w:r>
          </w:p>
        </w:tc>
      </w:tr>
    </w:tbl>
    <w:p>
      <w:pPr>
        <w:spacing w:lineRule="auto"/>
      </w:pPr>
      <w:r>
        <w:rPr/>
      </w:r>
    </w:p>
    <w:p>
      <w:pPr>
        <w:pStyle w:val="Heading2"/>
        <w:spacing w:lineRule="auto"/>
      </w:pPr>
      <w:r>
        <w:rPr>
          <w:sz w:val="28"/>
        </w:rPr>
        <w:t xml:space="preserve">Major Projects &amp; Initiatives</w:t>
      </w:r>
    </w:p>
    <w:p>
      <w:pPr>
        <w:spacing w:lineRule="auto"/>
      </w:pPr>
      <w:r>
        <w:rPr/>
        <w:t xml:space="preserve">{#projects}</w:t>
      </w:r>
    </w:p>
    <w:p>
      <w:pPr>
        <w:numPr>
          <w:ilvl w:val="0"/>
          <w:numId w:val="2"/>
        </w:numPr>
        <w:spacing w:lineRule="auto"/>
      </w:pPr>
      <w:r>
        <w:rPr>
          <w:u w:val="single"/>
        </w:rPr>
        <w:t xml:space="preserve">{projectName}</w:t>
      </w:r>
      <w:r>
        <w:rPr/>
        <w:t xml:space="preserve">: </w:t>
      </w:r>
      <w:r>
        <w:rPr>
          <w:i/>
        </w:rPr>
        <w:t xml:space="preserve">{projectBrief}</w:t>
      </w:r>
    </w:p>
    <w:p>
      <w:pPr>
        <w:spacing w:lineRule="auto"/>
      </w:pPr>
      <w:r>
        <w:rPr/>
        <w:t xml:space="preserve">{/projects}</w:t>
      </w:r>
    </w:p>
    <w:p>
      <w:pPr>
        <w:pStyle w:val="Heading2"/>
        <w:spacing w:lineRule="auto"/>
      </w:pPr>
      <w:r>
        <w:rPr>
          <w:sz w:val="28"/>
        </w:rPr>
        <w:t xml:space="preserve">Risks &amp; Assumptions</w:t>
      </w:r>
    </w:p>
    <w:p>
      <w:pPr>
        <w:spacing w:lineRule="auto"/>
      </w:pPr>
      <w:r>
        <w:rPr/>
        <w:t xml:space="preserve">{risksAndAssumptions}</w:t>
      </w:r>
    </w:p>
    <w:p>
      <w:pPr>
        <w:pStyle w:val="Heading2"/>
        <w:spacing w:lineRule="auto"/>
      </w:pPr>
      <w:r>
        <w:rPr>
          <w:sz w:val="28"/>
        </w:rPr>
        <w:t xml:space="preserve">Contingency Plan</w:t>
      </w:r>
    </w:p>
    <w:p>
      <w:pPr>
        <w:spacing w:lineRule="auto"/>
      </w:pPr>
      <w:r>
        <w:rPr/>
        <w:t xml:space="preserve">{contingencyPlan}</w:t>
      </w:r>
    </w:p>
    <w:p>
      <w:pPr>
        <w:pStyle w:val="Heading2"/>
        <w:spacing w:lineRule="auto"/>
      </w:pPr>
      <w:r>
        <w:rPr>
          <w:sz w:val="28"/>
        </w:rPr>
        <w:t xml:space="preserve">Approval</w:t>
      </w:r>
    </w:p>
    <w:p>
      <w:pPr>
        <w:spacing w:lineRule="auto"/>
      </w:pPr>
      <w:r>
        <w:rPr>
          <w:b/>
        </w:rPr>
        <w:t xml:space="preserve">Approved By:</w:t>
      </w:r>
      <w:r>
        <w:rPr/>
        <w:t xml:space="preserve"> {approvedBy}</w:t>
      </w:r>
    </w:p>
    <w:p>
      <w:pPr>
        <w:spacing w:lineRule="auto"/>
      </w:pPr>
      <w:r>
        <w:rPr>
          <w:b/>
        </w:rPr>
        <w:t xml:space="preserve">Approval Date:</w:t>
      </w:r>
      <w:r>
        <w:rPr/>
        <w:t xml:space="preserve"> {approvalDate}</w:t>
      </w:r>
    </w:p>
    <w:p>
      <w:pPr>
        <w:spacing w:lineRule="auto"/>
      </w:pPr>
      <w:r>
        <w:rPr/>
        <w:t xml:space="preserve">{^isApproved}</w:t>
      </w:r>
      <w:r>
        <w:rPr>
          <w:b/>
        </w:rPr>
        <w:t xml:space="preserve">Note:</w:t>
      </w:r>
      <w:r>
        <w:rPr/>
        <w:t xml:space="preserve"> This budget is </w:t>
      </w:r>
      <w:r>
        <w:rPr>
          <w:i/>
        </w:rPr>
        <w:t xml:space="preserve">not yet approved</w:t>
      </w:r>
      <w:r>
        <w:rPr/>
        <w:t xml:space="preserve">.{/isApproved}</w:t>
      </w:r>
    </w:p>
    <w:p>
      <w:pPr>
        <w:spacing w:lineRule="auto"/>
      </w:pPr>
      <w:r>
        <w:rPr/>
        <w:t xml:space="preserve">{#isApproved}</w:t>
      </w:r>
      <w:r>
        <w:rPr>
          <w:b/>
        </w:rPr>
        <w:t xml:space="preserve">Status:</w:t>
      </w:r>
      <w:r>
        <w:rPr>
          <w:u w:val="single"/>
        </w:rPr>
        <w:t xml:space="preserve">Approved</w:t>
      </w:r>
      <w:r>
        <w:rPr/>
        <w:t xml:space="preserve">{/isApproved}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