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Test Case Documentation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individual test cases, providing detailed steps and expected outcomes to ensure quality in the software testing process.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Test Case ID:</w:t>
      </w:r>
      <w:r>
        <w:rPr/>
        <w:t xml:space="preserve"> {testCaseId}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Title:</w:t>
      </w:r>
      <w:r>
        <w:rPr/>
        <w:t xml:space="preserve"> {title}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Author:</w:t>
      </w:r>
      <w:r>
        <w:rPr/>
        <w:t xml:space="preserve"> {author}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Created:</w:t>
      </w:r>
      <w:r>
        <w:rPr/>
        <w:t xml:space="preserve"> {createdDate}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Last Modified:</w:t>
      </w:r>
      <w:r>
        <w:rPr/>
        <w:t xml:space="preserve"> {lastModifiedDate}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Priority:</w:t>
      </w:r>
      <w:r>
        <w:rPr/>
        <w:t xml:space="preserve"> {priority}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Status:</w:t>
      </w:r>
      <w:r>
        <w:rPr/>
        <w:t xml:space="preserve"> {status}</w:t>
      </w:r>
    </w:p>
    <w:p>
      <w:pPr>
        <w:pStyle w:val="Heading2"/>
        <w:spacing w:lineRule="auto"/>
      </w:pPr>
      <w:r>
        <w:rPr>
          <w:sz w:val="28"/>
        </w:rPr>
        <w:t xml:space="preserve">Test Objective</w:t>
      </w:r>
    </w:p>
    <w:p>
      <w:pPr>
        <w:spacing w:lineRule="auto"/>
      </w:pPr>
      <w:r>
        <w:rPr/>
        <w:t xml:space="preserve">{objective}</w:t>
      </w:r>
    </w:p>
    <w:p>
      <w:pPr>
        <w:pStyle w:val="Heading2"/>
        <w:spacing w:lineRule="auto"/>
      </w:pPr>
      <w:r>
        <w:rPr>
          <w:sz w:val="28"/>
        </w:rPr>
        <w:t xml:space="preserve">Preconditions</w:t>
      </w:r>
    </w:p>
    <w:p>
      <w:pPr>
        <w:spacing w:lineRule="auto"/>
      </w:pPr>
      <w:r>
        <w:rPr/>
        <w:t xml:space="preserve">{preconditions}</w:t>
      </w:r>
    </w:p>
    <w:p>
      <w:pPr>
        <w:pStyle w:val="Heading2"/>
        <w:spacing w:lineRule="auto"/>
      </w:pPr>
      <w:r>
        <w:rPr>
          <w:sz w:val="28"/>
        </w:rPr>
        <w:t xml:space="preserve">Test Steps</w:t>
      </w:r>
    </w:p>
    <w:p>
      <w:pPr>
        <w:spacing w:lineRule="auto"/>
      </w:pPr>
      <w:r>
        <w:rPr/>
        <w:t xml:space="preserve">{#testSteps}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Step {stepNumber}</w:t>
      </w:r>
      <w:r>
        <w:rPr/>
        <w:t xml:space="preserve">: {stepDescription}</w:t>
      </w:r>
    </w:p>
    <w:p>
      <w:pPr>
        <w:spacing w:lineRule="auto"/>
      </w:pPr>
      <w:r>
        <w:rPr/>
        <w:t xml:space="preserve">{/testSteps}</w:t>
      </w:r>
    </w:p>
    <w:p>
      <w:pPr>
        <w:pStyle w:val="Heading2"/>
        <w:spacing w:lineRule="auto"/>
      </w:pPr>
      <w:r>
        <w:rPr>
          <w:sz w:val="28"/>
        </w:rPr>
        <w:t xml:space="preserve">Expected Result</w:t>
      </w:r>
    </w:p>
    <w:p>
      <w:pPr>
        <w:spacing w:lineRule="auto"/>
      </w:pPr>
      <w:r>
        <w:rPr/>
        <w:t xml:space="preserve">{expectedResult}</w:t>
      </w:r>
    </w:p>
    <w:p>
      <w:pPr>
        <w:pStyle w:val="Heading2"/>
        <w:spacing w:lineRule="auto"/>
      </w:pPr>
      <w:r>
        <w:rPr>
          <w:sz w:val="28"/>
        </w:rPr>
        <w:t xml:space="preserve">Actual Result</w:t>
      </w:r>
    </w:p>
    <w:p>
      <w:pPr>
        <w:spacing w:lineRule="auto"/>
      </w:pPr>
      <w:r>
        <w:rPr/>
        <w:t xml:space="preserve">{actualResult}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{^attachments}No attachments provided.{/attachments}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{fileName}:</w:t>
      </w:r>
      <w:r>
        <w:rPr/>
        <w:t xml:space="preserve"> {fileDescription}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Related Requirements</w:t>
      </w:r>
    </w:p>
    <w:p>
      <w:pPr>
        <w:spacing w:lineRule="auto"/>
      </w:pPr>
      <w:r>
        <w:rPr/>
        <w:t xml:space="preserve">{^requirements}No related requirements specified.{/requirements}</w:t>
      </w:r>
    </w:p>
    <w:p>
      <w:pPr>
        <w:spacing w:lineRule="auto"/>
      </w:pPr>
      <w:r>
        <w:rPr/>
        <w:t xml:space="preserve">{#requirements}</w:t>
      </w:r>
    </w:p>
    <w:p>
      <w:pPr>
        <w:numPr>
          <w:ilvl w:val="0"/>
          <w:numId w:val="4"/>
        </w:numPr>
        <w:spacing w:lineRule="auto"/>
      </w:pPr>
      <w:r>
        <w:rPr/>
        <w:t xml:space="preserve">{requirementId} - {requirementDescription}</w:t>
      </w:r>
    </w:p>
    <w:p>
      <w:pPr>
        <w:spacing w:lineRule="auto"/>
      </w:pPr>
      <w:r>
        <w:rPr/>
        <w:t xml:space="preserve">{/requirements}</w:t>
      </w:r>
    </w:p>
    <w:p>
      <w:pPr>
        <w:pStyle w:val="Heading2"/>
        <w:spacing w:lineRule="auto"/>
      </w:pPr>
      <w:r>
        <w:rPr>
          <w:sz w:val="28"/>
        </w:rPr>
        <w:t xml:space="preserve">Test Data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Input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Output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{#testData}{input}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{expectedOutput}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{remarks}{/testData}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