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Video Production Agreement</w:t>
      </w:r>
    </w:p>
    <w:p>
      <w:pPr>
        <w:spacing w:lineRule="auto"/>
      </w:pPr>
      <w:r>
        <w:rPr>
          <w:b/>
        </w:rPr>
        <w:t xml:space="preserve">Purpose:</w:t>
      </w:r>
      <w:r>
        <w:rPr/>
        <w:t xml:space="preserve"> This Video Production Agreement outlines the responsibilities, rights, and conditions under which video production services will be rendered. It clarifies the obligations of each party involved and defines ownership and delivery of final video products.</w:t>
      </w:r>
    </w:p>
    <w:p>
      <w:pPr>
        <w:pStyle w:val="Heading2"/>
        <w:spacing w:lineRule="auto"/>
      </w:pPr>
      <w:r>
        <w:rPr>
          <w:sz w:val="28"/>
        </w:rPr>
        <w:t xml:space="preserve">1. Parties</w:t>
      </w:r>
    </w:p>
    <w:p>
      <w:pPr>
        <w:spacing w:lineRule="auto"/>
      </w:pPr>
      <w:r>
        <w:rPr/>
        <w:t xml:space="preserve">This Agreement is made between </w:t>
      </w:r>
      <w:r>
        <w:rPr>
          <w:b/>
        </w:rPr>
        <w:t xml:space="preserve">{clientName}</w:t>
      </w:r>
      <w:r>
        <w:rPr/>
        <w:t xml:space="preserve"> (</w:t>
      </w:r>
      <w:r>
        <w:rPr>
          <w:i/>
        </w:rPr>
        <w:t xml:space="preserve">"Client"</w:t>
      </w:r>
      <w:r>
        <w:rPr/>
        <w:t xml:space="preserve">) and </w:t>
      </w:r>
      <w:r>
        <w:rPr>
          <w:b/>
        </w:rPr>
        <w:t xml:space="preserve">{producerName}</w:t>
      </w:r>
      <w:r>
        <w:rPr/>
        <w:t xml:space="preserve"> (</w:t>
      </w:r>
      <w:r>
        <w:rPr>
          <w:i/>
        </w:rPr>
        <w:t xml:space="preserve">"Producer"</w:t>
      </w:r>
      <w:r>
        <w:rPr/>
        <w:t xml:space="preserve">), collectively referred to as the "Parties".</w:t>
      </w:r>
    </w:p>
    <w:p>
      <w:pPr>
        <w:pStyle w:val="Heading2"/>
        <w:spacing w:lineRule="auto"/>
      </w:pPr>
      <w:r>
        <w:rPr>
          <w:sz w:val="28"/>
        </w:rPr>
        <w:t xml:space="preserve">2. Project Description</w:t>
      </w:r>
    </w:p>
    <w:p>
      <w:pPr>
        <w:spacing w:lineRule="auto"/>
      </w:pPr>
      <w:r>
        <w:rPr/>
        <w:t xml:space="preserve">The Producer agrees to create the following video(s) for the Client:</w:t>
      </w:r>
    </w:p>
    <w:p>
      <w:pPr>
        <w:spacing w:lineRule="auto"/>
      </w:pPr>
      <w:r>
        <w:rPr>
          <w:b/>
        </w:rPr>
        <w:t xml:space="preserve">Title:</w:t>
      </w:r>
      <w:r>
        <w:rPr>
          <w:u w:val="single"/>
        </w:rPr>
        <w:t xml:space="preserve">{videoTitle}</w:t>
      </w:r>
      <w:r>
        <w:rPr/>
        <w:br w:type="textWrapping"/>
      </w:r>
      <w:r>
        <w:rPr>
          <w:b/>
        </w:rPr>
        <w:t xml:space="preserve">Project Summary:</w:t>
      </w:r>
      <w:r>
        <w:rPr/>
        <w:t xml:space="preserve"> {projectDescription}</w:t>
      </w:r>
    </w:p>
    <w:p>
      <w:pPr>
        <w:pStyle w:val="Heading2"/>
        <w:spacing w:lineRule="auto"/>
      </w:pPr>
      <w:r>
        <w:rPr>
          <w:sz w:val="28"/>
        </w:rPr>
        <w:t xml:space="preserve">3. Scope of Work</w:t>
      </w:r>
    </w:p>
    <w:p>
      <w:pPr>
        <w:spacing w:lineRule="auto"/>
      </w:pPr>
      <w:r>
        <w:rPr/>
        <w:t xml:space="preserve">The services to be provided under this agreement include the following:</w:t>
      </w:r>
    </w:p>
    <w:p>
      <w:pPr>
        <w:spacing w:lineRule="auto"/>
      </w:pPr>
      <w:r>
        <w:rPr/>
        <w:t xml:space="preserve">{#services}</w:t>
      </w:r>
    </w:p>
    <w:p>
      <w:pPr>
        <w:numPr>
          <w:ilvl w:val="0"/>
          <w:numId w:val="1"/>
        </w:numPr>
        <w:spacing w:lineRule="auto"/>
      </w:pPr>
      <w:r>
        <w:rPr/>
        <w:t xml:space="preserve">{description}</w:t>
      </w:r>
    </w:p>
    <w:p>
      <w:pPr>
        <w:spacing w:lineRule="auto"/>
      </w:pPr>
      <w:r>
        <w:rPr/>
        <w:t xml:space="preserve">{/services}</w:t>
      </w:r>
    </w:p>
    <w:p>
      <w:pPr>
        <w:pStyle w:val="Heading2"/>
        <w:spacing w:lineRule="auto"/>
      </w:pPr>
      <w:r>
        <w:rPr>
          <w:sz w:val="28"/>
        </w:rPr>
        <w:t xml:space="preserve">4. Timeline</w:t>
      </w:r>
    </w:p>
    <w:p>
      <w:pPr>
        <w:spacing w:lineRule="auto"/>
      </w:pPr>
      <w:r>
        <w:rPr/>
        <w:t xml:space="preserve">The estimated production timeline is as follows: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Phase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Expected Completion Date</w:t>
            </w:r>
          </w:p>
        </w:tc>
      </w:tr>
      <w:tr>
        <w:trPr/>
        <w:tc>
          <w:tcPr>
            <w:tcBorders>
              <w:top w:val="single" w:sz="none" w:space="0" w:color="BFBFBF"/>
              <w:left w:val="single" w:sz="none" w:space="0" w:color="BFBFBF"/>
              <w:right w:val="single" w:sz="8" w:space="0" w:color="BFBFBF"/>
            </w:tcBorders>
          </w:tcPr>
          <w:p>
            <w:pPr>
              <w:spacing w:lineRule="auto"/>
            </w:pPr>
            <w:r>
              <w:rPr/>
              <w:t xml:space="preserve">{#timeline}{phase}</w:t>
            </w:r>
          </w:p>
        </w:tc>
        <w:tc>
          <w:tcPr>
            <w:tcBorders>
              <w:top w:val="single" w:sz="none" w:space="0" w:color="BFBFBF"/>
              <w:left w:val="single" w:sz="none" w:space="0" w:color="BFBFBF"/>
            </w:tcBorders>
          </w:tcPr>
          <w:p>
            <w:pPr>
              <w:spacing w:lineRule="auto"/>
            </w:pPr>
            <w:r>
              <w:rPr/>
              <w:t xml:space="preserve">{completionDate}{/timeline}</w:t>
            </w:r>
          </w:p>
        </w:tc>
      </w:tr>
    </w:tbl>
    <w:p>
      <w:pPr>
        <w:spacing w:lineRule="auto"/>
      </w:pPr>
      <w:r>
        <w:rPr/>
      </w:r>
    </w:p>
    <w:p>
      <w:pPr>
        <w:pStyle w:val="Heading2"/>
        <w:spacing w:lineRule="auto"/>
      </w:pPr>
      <w:r>
        <w:rPr>
          <w:sz w:val="28"/>
        </w:rPr>
        <w:t xml:space="preserve">5. Compensation</w:t>
      </w:r>
    </w:p>
    <w:p>
      <w:pPr>
        <w:spacing w:lineRule="auto"/>
      </w:pPr>
      <w:r>
        <w:rPr/>
        <w:t xml:space="preserve">The Client agrees to pay a total amount of </w:t>
      </w:r>
      <w:r>
        <w:rPr>
          <w:b/>
        </w:rPr>
        <w:t xml:space="preserve">{totalFee}</w:t>
      </w:r>
      <w:r>
        <w:rPr/>
        <w:t xml:space="preserve"> for the production services. Payment shall be made according to the following schedule:</w:t>
      </w:r>
    </w:p>
    <w:p>
      <w:pPr>
        <w:spacing w:lineRule="auto"/>
      </w:pPr>
      <w:r>
        <w:rPr/>
        <w:t xml:space="preserve">{#milestones}</w:t>
      </w:r>
    </w:p>
    <w:p>
      <w:pPr>
        <w:numPr>
          <w:ilvl w:val="0"/>
          <w:numId w:val="2"/>
        </w:numPr>
        <w:spacing w:lineRule="auto"/>
      </w:pPr>
      <w:r>
        <w:rPr>
          <w:b/>
        </w:rPr>
        <w:t xml:space="preserve">{milestoneName}</w:t>
      </w:r>
      <w:r>
        <w:rPr/>
        <w:t xml:space="preserve"> — Amount: {milestoneAmount}, Due: {dueDate}</w:t>
      </w:r>
    </w:p>
    <w:p>
      <w:pPr>
        <w:spacing w:lineRule="auto"/>
      </w:pPr>
      <w:r>
        <w:rPr/>
        <w:t xml:space="preserve">{/milestones}</w:t>
      </w:r>
    </w:p>
    <w:p>
      <w:pPr>
        <w:pStyle w:val="Heading2"/>
        <w:spacing w:lineRule="auto"/>
      </w:pPr>
      <w:r>
        <w:rPr>
          <w:sz w:val="28"/>
        </w:rPr>
        <w:t xml:space="preserve">6. Ownership and Rights</w:t>
      </w:r>
    </w:p>
    <w:p>
      <w:pPr>
        <w:spacing w:lineRule="auto"/>
      </w:pPr>
      <w:r>
        <w:rPr/>
        <w:t xml:space="preserve">All final deliverables will be the property of the Client upon full payment, including but not limited to all raw video files and edited materials. The Producer retains the right to use selected clips for promotional purposes unless otherwise stated.</w:t>
      </w:r>
    </w:p>
    <w:p>
      <w:pPr>
        <w:spacing w:lineRule="auto"/>
      </w:pPr>
      <w:r>
        <w:rPr/>
        <w:t xml:space="preserve">{#restrictPromoUse}</w:t>
      </w:r>
      <w:r>
        <w:rPr>
          <w:b/>
        </w:rPr>
        <w:t xml:space="preserve">Note:</w:t>
      </w:r>
      <w:r>
        <w:rPr/>
        <w:t xml:space="preserve"> The Client has restricted use of project materials for Producer’s promotional purposes.{/restrictPromoUse}</w:t>
      </w:r>
    </w:p>
    <w:p>
      <w:pPr>
        <w:pStyle w:val="Heading2"/>
        <w:spacing w:lineRule="auto"/>
      </w:pPr>
      <w:r>
        <w:rPr>
          <w:sz w:val="28"/>
        </w:rPr>
        <w:t xml:space="preserve">7. Confidentiality</w:t>
      </w:r>
    </w:p>
    <w:p>
      <w:pPr>
        <w:spacing w:lineRule="auto"/>
      </w:pPr>
      <w:r>
        <w:rPr/>
        <w:t xml:space="preserve">The Producer agrees to keep all project information confidential and shall not disclose or share any content without the Client’s written consent.</w:t>
      </w:r>
    </w:p>
    <w:p>
      <w:pPr>
        <w:pStyle w:val="Heading2"/>
        <w:spacing w:lineRule="auto"/>
      </w:pPr>
      <w:r>
        <w:rPr>
          <w:sz w:val="28"/>
        </w:rPr>
        <w:t xml:space="preserve">8. Revisions</w:t>
      </w:r>
    </w:p>
    <w:p>
      <w:pPr>
        <w:spacing w:lineRule="auto"/>
      </w:pPr>
      <w:r>
        <w:rPr/>
        <w:t xml:space="preserve">The Client is entitled to </w:t>
      </w:r>
      <w:r>
        <w:rPr>
          <w:b/>
        </w:rPr>
        <w:t xml:space="preserve">{revisionCount}</w:t>
      </w:r>
      <w:r>
        <w:rPr/>
        <w:t xml:space="preserve"> round(s) of revisions. Additional revisions may be subject to extra charges.</w:t>
      </w:r>
    </w:p>
    <w:p>
      <w:pPr>
        <w:pStyle w:val="Heading2"/>
        <w:spacing w:lineRule="auto"/>
      </w:pPr>
      <w:r>
        <w:rPr>
          <w:sz w:val="28"/>
        </w:rPr>
        <w:t xml:space="preserve">9. Cancellation</w:t>
      </w:r>
    </w:p>
    <w:p>
      <w:pPr>
        <w:spacing w:lineRule="auto"/>
      </w:pPr>
      <w:r>
        <w:rPr/>
        <w:t xml:space="preserve">Either party may cancel this agreement with a written notice. In the event of cancellation, the Client shall pay for all completed work up to the cancellation date.</w:t>
      </w:r>
    </w:p>
    <w:p>
      <w:pPr>
        <w:pStyle w:val="Heading2"/>
        <w:spacing w:lineRule="auto"/>
      </w:pPr>
      <w:r>
        <w:rPr>
          <w:sz w:val="28"/>
        </w:rPr>
        <w:t xml:space="preserve">10.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Client:</w:t>
            </w:r>
          </w:p>
        </w:tc>
        <w:tc>
          <w:tcPr>
            <w:tcBorders>
              <w:top w:val="single" w:sz="none" w:space="0" w:color="BFBFBF"/>
              <w:bottom w:val="single" w:sz="8" w:space="0" w:color="BFBFBF"/>
              <w:left w:val="single" w:sz="none" w:space="0" w:color="BFBFBF"/>
            </w:tcBorders>
          </w:tcPr>
          <w:p>
            <w:pPr>
              <w:spacing w:lineRule="auto"/>
            </w:pPr>
            <w:r>
              <w:rPr/>
              <w:t xml:space="preserve">{clientName}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Date:</w:t>
            </w:r>
          </w:p>
        </w:tc>
        <w:tc>
          <w:tcPr>
            <w:tcBorders>
              <w:top w:val="single" w:sz="none" w:space="0" w:color="BFBFBF"/>
              <w:bottom w:val="single" w:sz="8" w:space="0" w:color="BFBFBF"/>
              <w:left w:val="single" w:sz="none" w:space="0" w:color="BFBFBF"/>
            </w:tcBorders>
          </w:tcPr>
          <w:p>
            <w:pPr>
              <w:spacing w:lineRule="auto"/>
            </w:pPr>
            <w:r>
              <w:rPr/>
              <w:t xml:space="preserve">{clientSignatureDate}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Producer:</w:t>
            </w:r>
          </w:p>
        </w:tc>
        <w:tc>
          <w:tcPr>
            <w:tcBorders>
              <w:top w:val="single" w:sz="none" w:space="0" w:color="BFBFBF"/>
              <w:bottom w:val="single" w:sz="8" w:space="0" w:color="BFBFBF"/>
              <w:left w:val="single" w:sz="none" w:space="0" w:color="BFBFBF"/>
            </w:tcBorders>
          </w:tcPr>
          <w:p>
            <w:pPr>
              <w:spacing w:lineRule="auto"/>
            </w:pPr>
            <w:r>
              <w:rPr/>
              <w:t xml:space="preserve">{producerName}</w:t>
            </w:r>
          </w:p>
        </w:tc>
      </w:tr>
      <w:tr>
        <w:trPr/>
        <w:tc>
          <w:tcPr>
            <w:tcBorders>
              <w:top w:val="single" w:sz="none" w:space="0" w:color="BFBFBF"/>
              <w:left w:val="single" w:sz="none" w:space="0" w:color="BFBFBF"/>
              <w:right w:val="single" w:sz="8" w:space="0" w:color="BFBFBF"/>
            </w:tcBorders>
          </w:tcPr>
          <w:p>
            <w:pPr>
              <w:spacing w:lineRule="auto"/>
            </w:pPr>
            <w:r>
              <w:rPr>
                <w:b/>
              </w:rPr>
              <w:t xml:space="preserve">Date:</w:t>
            </w:r>
          </w:p>
        </w:tc>
        <w:tc>
          <w:tcPr>
            <w:tcBorders>
              <w:top w:val="single" w:sz="none" w:space="0" w:color="BFBFBF"/>
              <w:left w:val="single" w:sz="none" w:space="0" w:color="BFBFBF"/>
            </w:tcBorders>
          </w:tcPr>
          <w:p>
            <w:pPr>
              <w:spacing w:lineRule="auto"/>
            </w:pPr>
            <w:r>
              <w:rPr/>
              <w:t xml:space="preserve">{producerSignatureDate}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