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Work for Hire Agreement</w:t>
      </w:r>
    </w:p>
    <w:p>
      <w:pPr>
        <w:spacing w:lineRule="auto"/>
      </w:pPr>
      <w:r>
        <w:rPr>
          <w:b/>
        </w:rPr>
        <w:t xml:space="preserve">Purpose:</w:t>
      </w:r>
      <w:r>
        <w:rPr/>
        <w:t xml:space="preserve"> This Work for Hire Agreement outlines the terms and conditions under which a contractor is hired to perform specific work for the hiring party, and confirms that any work product created during the engagement is wholly owned by the hiring company.</w:t>
      </w:r>
    </w:p>
    <w:p>
      <w:pPr>
        <w:pStyle w:val="Heading2"/>
        <w:spacing w:lineRule="auto"/>
      </w:pPr>
      <w:r>
        <w:rPr>
          <w:sz w:val="28"/>
        </w:rPr>
        <w:t xml:space="preserve">1. Parties</w:t>
      </w:r>
    </w:p>
    <w:p>
      <w:pPr>
        <w:spacing w:lineRule="auto"/>
      </w:pPr>
      <w:r>
        <w:rPr/>
        <w:t xml:space="preserve">This agreement is made between </w:t>
      </w:r>
      <w:r>
        <w:rPr>
          <w:b/>
        </w:rPr>
        <w:t xml:space="preserve">{hiringCompanyName}</w:t>
      </w:r>
      <w:r>
        <w:rPr/>
        <w:t xml:space="preserve"> ("Hiring Company"), located at </w:t>
      </w:r>
      <w:r>
        <w:rPr/>
        <w:t xml:space="preserve">{hiringCompanyAddress}</w:t>
      </w:r>
      <w:r>
        <w:rPr/>
        <w:t xml:space="preserve">, and </w:t>
      </w:r>
      <w:r>
        <w:rPr>
          <w:b/>
        </w:rPr>
        <w:t xml:space="preserve">{contractorName}</w:t>
      </w:r>
      <w:r>
        <w:rPr/>
        <w:t xml:space="preserve"> ("Contractor"), located at </w:t>
      </w:r>
      <w:r>
        <w:rPr/>
        <w:t xml:space="preserve">{contractorAddress}</w:t>
      </w:r>
      <w:r>
        <w:rPr/>
        <w:t xml:space="preserve">.</w:t>
      </w:r>
    </w:p>
    <w:p>
      <w:pPr>
        <w:pStyle w:val="Heading2"/>
        <w:spacing w:lineRule="auto"/>
      </w:pPr>
      <w:r>
        <w:rPr>
          <w:sz w:val="28"/>
        </w:rPr>
        <w:t xml:space="preserve">2. Scope of Work</w:t>
      </w:r>
    </w:p>
    <w:p>
      <w:pPr>
        <w:spacing w:lineRule="auto"/>
      </w:pPr>
      <w:r>
        <w:rPr/>
        <w:t xml:space="preserve">The Contractor agrees to perform the following services for the Hiring Company:</w:t>
      </w:r>
    </w:p>
    <w:p>
      <w:pPr>
        <w:spacing w:lineRule="auto"/>
      </w:pPr>
      <w:r>
        <w:rPr/>
        <w:t xml:space="preserve">{workDescription}</w:t>
      </w:r>
    </w:p>
    <w:p>
      <w:pPr>
        <w:pStyle w:val="Heading2"/>
        <w:spacing w:lineRule="auto"/>
      </w:pPr>
      <w:r>
        <w:rPr>
          <w:sz w:val="28"/>
        </w:rPr>
        <w:t xml:space="preserve">3. Work Product Ownership</w:t>
      </w:r>
    </w:p>
    <w:p>
      <w:pPr>
        <w:spacing w:lineRule="auto"/>
      </w:pPr>
      <w:r>
        <w:rPr/>
        <w:t xml:space="preserve">The Contractor agrees that all work products, including but not limited to documents, designs, software, reports, inventions, processes, or other materials created under this agreement, shall be considered </w:t>
      </w:r>
      <w:r>
        <w:rPr>
          <w:b/>
        </w:rPr>
        <w:t xml:space="preserve">"work made for hire"</w:t>
      </w:r>
      <w:r>
        <w:rPr/>
        <w:t xml:space="preserve"> and remain the sole and exclusive property of the Hiring Company.</w:t>
      </w:r>
    </w:p>
    <w:p>
      <w:pPr>
        <w:spacing w:lineRule="auto"/>
      </w:pPr>
      <w:r>
        <w:rPr/>
        <w:t xml:space="preserve">{^isWorkForHire}</w:t>
      </w:r>
    </w:p>
    <w:p>
      <w:pPr>
        <w:spacing w:lineRule="auto"/>
      </w:pPr>
      <w:r>
        <w:rPr/>
        <w:t xml:space="preserve">In the event any of the work products are not deemed “work made for hire” under applicable law, the Contractor hereby irrevocably assigns full ownership of such work products to the Hiring Company.</w:t>
      </w:r>
    </w:p>
    <w:p>
      <w:pPr>
        <w:spacing w:lineRule="auto"/>
      </w:pPr>
      <w:r>
        <w:rPr/>
        <w:t xml:space="preserve">{/isWorkForHire}</w:t>
      </w:r>
    </w:p>
    <w:p>
      <w:pPr>
        <w:pStyle w:val="Heading2"/>
        <w:spacing w:lineRule="auto"/>
      </w:pPr>
      <w:r>
        <w:rPr>
          <w:sz w:val="28"/>
        </w:rPr>
        <w:t xml:space="preserve">4. Compensation</w:t>
      </w:r>
    </w:p>
    <w:p>
      <w:pPr>
        <w:spacing w:lineRule="auto"/>
      </w:pPr>
      <w:r>
        <w:rPr/>
        <w:t xml:space="preserve">The Hiring Company agrees to pay the Contractor a fee of </w:t>
      </w:r>
      <w:r>
        <w:rPr>
          <w:b/>
        </w:rPr>
        <w:t xml:space="preserve">{compensationAmount}</w:t>
      </w:r>
      <w:r>
        <w:rPr/>
        <w:t xml:space="preserve"> for the completion of the services described above.</w:t>
      </w:r>
    </w:p>
    <w:p>
      <w:pPr>
        <w:pStyle w:val="Heading2"/>
        <w:spacing w:lineRule="auto"/>
      </w:pPr>
      <w:r>
        <w:rPr>
          <w:sz w:val="28"/>
        </w:rPr>
        <w:t xml:space="preserve">5. Term &amp; Termination</w:t>
      </w:r>
    </w:p>
    <w:p>
      <w:pPr>
        <w:spacing w:lineRule="auto"/>
      </w:pPr>
      <w:r>
        <w:rPr/>
        <w:t xml:space="preserve">This agreement begins on </w:t>
      </w:r>
      <w:r>
        <w:rPr/>
        <w:t xml:space="preserve">{startDate}</w:t>
      </w:r>
      <w:r>
        <w:rPr/>
        <w:t xml:space="preserve"> and ends on </w:t>
      </w:r>
      <w:r>
        <w:rPr/>
        <w:t xml:space="preserve">{endDate}</w:t>
      </w:r>
      <w:r>
        <w:rPr/>
        <w:t xml:space="preserve">, unless terminated earlier. Either party may terminate this agreement with {terminationNotice} days’ written notice.</w:t>
      </w:r>
    </w:p>
    <w:p>
      <w:pPr>
        <w:pStyle w:val="Heading2"/>
        <w:spacing w:lineRule="auto"/>
      </w:pPr>
      <w:r>
        <w:rPr>
          <w:sz w:val="28"/>
        </w:rPr>
        <w:t xml:space="preserve">6. Confidentiality</w:t>
      </w:r>
    </w:p>
    <w:p>
      <w:pPr>
        <w:spacing w:lineRule="auto"/>
      </w:pPr>
      <w:r>
        <w:rPr/>
        <w:t xml:space="preserve">The Contractor agrees to keep confidential any information, documents, or materials provided by the Hiring Company and shall not disclose any such information to any third party without prior written consent.</w:t>
      </w:r>
    </w:p>
    <w:p>
      <w:pPr>
        <w:pStyle w:val="Heading2"/>
        <w:spacing w:lineRule="auto"/>
      </w:pPr>
      <w:r>
        <w:rPr>
          <w:sz w:val="28"/>
        </w:rPr>
        <w:t xml:space="preserve">7. Warranties</w:t>
      </w:r>
    </w:p>
    <w:p>
      <w:pPr>
        <w:spacing w:lineRule="auto"/>
      </w:pPr>
      <w:r>
        <w:rPr/>
        <w:t xml:space="preserve">The Contractor represents and warrants that:</w:t>
      </w:r>
    </w:p>
    <w:p>
      <w:pPr>
        <w:spacing w:lineRule="auto"/>
      </w:pPr>
      <w:r>
        <w:rPr/>
        <w:t xml:space="preserve">{#warranties}</w:t>
      </w:r>
    </w:p>
    <w:p>
      <w:pPr>
        <w:numPr>
          <w:ilvl w:val="0"/>
          <w:numId w:val="1"/>
        </w:numPr>
        <w:spacing w:lineRule="auto"/>
      </w:pPr>
      <w:r>
        <w:rPr/>
        <w:t xml:space="preserve">{warrantyText}</w:t>
      </w:r>
    </w:p>
    <w:p>
      <w:pPr>
        <w:spacing w:lineRule="auto"/>
      </w:pPr>
      <w:r>
        <w:rPr/>
        <w:t xml:space="preserve">{/warranties}</w:t>
      </w:r>
    </w:p>
    <w:p>
      <w:pPr>
        <w:pStyle w:val="Heading2"/>
        <w:spacing w:lineRule="auto"/>
      </w:pPr>
      <w:r>
        <w:rPr>
          <w:sz w:val="28"/>
        </w:rPr>
        <w:t xml:space="preserve">8. Independent Contractor Status</w:t>
      </w:r>
    </w:p>
    <w:p>
      <w:pPr>
        <w:spacing w:lineRule="auto"/>
      </w:pPr>
      <w:r>
        <w:rPr/>
        <w:t xml:space="preserve">The Contractor is an independent contractor and not an employee of the Hiring Company. Nothing in this agreement shall be construed to create a partnership, joint venture, or employer-employee relationship.</w:t>
      </w:r>
    </w:p>
    <w:p>
      <w:pPr>
        <w:pStyle w:val="Heading2"/>
        <w:spacing w:lineRule="auto"/>
      </w:pPr>
      <w:r>
        <w:rPr>
          <w:sz w:val="28"/>
        </w:rPr>
        <w:t xml:space="preserve">9. Miscellaneous</w:t>
      </w:r>
    </w:p>
    <w:p>
      <w:pPr>
        <w:spacing w:lineRule="auto"/>
      </w:pPr>
      <w:r>
        <w:rPr/>
        <w:t xml:space="preserve">This agreement constitutes the entire agreement between the parties and supersedes any prior agreements. Any amendments must be in writing and signed by both parties.</w:t>
      </w:r>
    </w:p>
    <w:p>
      <w:pPr>
        <w:pStyle w:val="Heading2"/>
        <w:spacing w:lineRule="auto"/>
      </w:pPr>
      <w:r>
        <w:rPr>
          <w:sz w:val="28"/>
        </w:rPr>
        <w:t xml:space="preserve">10.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{#signatures}{partyRole}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