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Finished Goods Inspection Report</w:t>
      </w:r>
    </w:p>
    <w:p>
      <w:pPr>
        <w:spacing w:lineRule="auto"/>
      </w:pPr>
      <w:r>
        <w:rPr>
          <w:b/>
        </w:rPr>
        <w:t xml:space="preserve">Purpose:</w:t>
      </w:r>
      <w:r>
        <w:rPr/>
        <w:t xml:space="preserve"> This document records the results of quality inspections conducted on finished goods prior to their shipment. It ensures that products meet the required specifications and quality standards before being released to customers.</w:t>
      </w:r>
    </w:p>
    <w:p>
      <w:pPr>
        <w:pStyle w:val="Heading2"/>
        <w:spacing w:lineRule="auto"/>
      </w:pPr>
      <w:r>
        <w:rPr>
          <w:sz w:val="28"/>
        </w:rPr>
        <w:t xml:space="preserve">Basic Information</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Inspection Date</w:t>
            </w:r>
          </w:p>
        </w:tc>
        <w:tc>
          <w:tcPr>
            <w:tcBorders>
              <w:top w:val="single" w:sz="none" w:space="0" w:color="BFBFBF"/>
              <w:bottom w:val="single" w:sz="8" w:space="0" w:color="BFBFBF"/>
              <w:left w:val="single" w:sz="none" w:space="0" w:color="BFBFBF"/>
            </w:tcBorders>
          </w:tcPr>
          <w:p>
            <w:pPr>
              <w:spacing w:lineRule="auto"/>
            </w:pPr>
            <w:r>
              <w:rPr/>
              <w:t xml:space="preserve">{inspectionDate}</w:t>
            </w:r>
          </w:p>
        </w:tc>
      </w:tr>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Inspector Name</w:t>
            </w:r>
          </w:p>
        </w:tc>
        <w:tc>
          <w:tcPr>
            <w:tcBorders>
              <w:top w:val="single" w:sz="none" w:space="0" w:color="BFBFBF"/>
              <w:bottom w:val="single" w:sz="8" w:space="0" w:color="BFBFBF"/>
              <w:left w:val="single" w:sz="none" w:space="0" w:color="BFBFBF"/>
            </w:tcBorders>
          </w:tcPr>
          <w:p>
            <w:pPr>
              <w:spacing w:lineRule="auto"/>
            </w:pPr>
            <w:r>
              <w:rPr/>
              <w:t xml:space="preserve">{inspectorName}</w:t>
            </w:r>
          </w:p>
        </w:tc>
      </w:tr>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Product Name</w:t>
            </w:r>
          </w:p>
        </w:tc>
        <w:tc>
          <w:tcPr>
            <w:tcBorders>
              <w:top w:val="single" w:sz="none" w:space="0" w:color="BFBFBF"/>
              <w:bottom w:val="single" w:sz="8" w:space="0" w:color="BFBFBF"/>
              <w:left w:val="single" w:sz="none" w:space="0" w:color="BFBFBF"/>
            </w:tcBorders>
          </w:tcPr>
          <w:p>
            <w:pPr>
              <w:spacing w:lineRule="auto"/>
            </w:pPr>
            <w:r>
              <w:rPr/>
              <w:t xml:space="preserve">{productName}</w:t>
            </w:r>
          </w:p>
        </w:tc>
      </w:tr>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Batch Number</w:t>
            </w:r>
          </w:p>
        </w:tc>
        <w:tc>
          <w:tcPr>
            <w:tcBorders>
              <w:top w:val="single" w:sz="none" w:space="0" w:color="BFBFBF"/>
              <w:bottom w:val="single" w:sz="8" w:space="0" w:color="BFBFBF"/>
              <w:left w:val="single" w:sz="none" w:space="0" w:color="BFBFBF"/>
            </w:tcBorders>
          </w:tcPr>
          <w:p>
            <w:pPr>
              <w:spacing w:lineRule="auto"/>
            </w:pPr>
            <w:r>
              <w:rPr/>
              <w:t xml:space="preserve">{batchNumber}</w:t>
            </w:r>
          </w:p>
        </w:tc>
      </w:tr>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Quantity Inspected</w:t>
            </w:r>
          </w:p>
        </w:tc>
        <w:tc>
          <w:tcPr>
            <w:tcBorders>
              <w:top w:val="single" w:sz="none" w:space="0" w:color="BFBFBF"/>
              <w:left w:val="single" w:sz="none" w:space="0" w:color="BFBFBF"/>
            </w:tcBorders>
          </w:tcPr>
          <w:p>
            <w:pPr>
              <w:spacing w:lineRule="auto"/>
            </w:pPr>
            <w:r>
              <w:rPr/>
              <w:t xml:space="preserve">{quantityInspected}</w:t>
            </w:r>
          </w:p>
        </w:tc>
      </w:tr>
    </w:tbl>
    <w:p>
      <w:pPr>
        <w:spacing w:lineRule="auto"/>
      </w:pPr>
      <w:r>
        <w:rPr/>
      </w:r>
    </w:p>
    <w:p>
      <w:pPr>
        <w:pStyle w:val="Heading2"/>
        <w:spacing w:lineRule="auto"/>
      </w:pPr>
      <w:r>
        <w:rPr>
          <w:sz w:val="28"/>
        </w:rPr>
        <w:t xml:space="preserve">Inspection Checklist</w:t>
      </w:r>
    </w:p>
    <w:p>
      <w:pPr>
        <w:spacing w:lineRule="auto"/>
      </w:pPr>
      <w:r>
        <w:rPr/>
        <w:t xml:space="preserve">{#inspectionPoints}</w:t>
      </w:r>
    </w:p>
    <w:p>
      <w:pPr>
        <w:numPr>
          <w:ilvl w:val="0"/>
          <w:numId w:val="1"/>
        </w:numPr>
        <w:spacing w:lineRule="auto"/>
      </w:pPr>
      <w:r>
        <w:rPr>
          <w:b/>
        </w:rPr>
        <w:t xml:space="preserve">{checkItem}:</w:t>
      </w:r>
      <w:r>
        <w:rPr/>
        <w:t xml:space="preserve"> {result} - </w:t>
      </w:r>
      <w:r>
        <w:rPr>
          <w:i/>
        </w:rPr>
        <w:t xml:space="preserve">{comments}</w:t>
      </w:r>
    </w:p>
    <w:p>
      <w:pPr>
        <w:spacing w:lineRule="auto"/>
      </w:pPr>
      <w:r>
        <w:rPr/>
        <w:t xml:space="preserve">{/inspectionPoints}</w:t>
      </w:r>
    </w:p>
    <w:p>
      <w:pPr>
        <w:pStyle w:val="Heading2"/>
        <w:spacing w:lineRule="auto"/>
      </w:pPr>
      <w:r>
        <w:rPr>
          <w:sz w:val="28"/>
        </w:rPr>
        <w:t xml:space="preserve">Defects Observed</w:t>
      </w:r>
    </w:p>
    <w:p>
      <w:pPr>
        <w:spacing w:lineRule="auto"/>
      </w:pPr>
      <w:r>
        <w:rPr/>
        <w:t xml:space="preserve">{^noDefectsObserved}</w:t>
      </w:r>
    </w:p>
    <w:p>
      <w:pPr>
        <w:numPr>
          <w:ilvl w:val="0"/>
          <w:numId w:val="2"/>
        </w:numPr>
        <w:spacing w:lineRule="auto"/>
      </w:pPr>
      <w:r>
        <w:rPr>
          <w:b/>
        </w:rPr>
        <w:t xml:space="preserve">Type:</w:t>
      </w:r>
      <w:r>
        <w:rPr/>
        <w:t xml:space="preserve"> {defectType}, </w:t>
      </w:r>
      <w:r>
        <w:rPr>
          <w:b/>
        </w:rPr>
        <w:t xml:space="preserve">Description:</w:t>
      </w:r>
      <w:r>
        <w:rPr/>
        <w:t xml:space="preserve"> {defectDescription}, </w:t>
      </w:r>
      <w:r>
        <w:rPr>
          <w:b/>
        </w:rPr>
        <w:t xml:space="preserve">Quantity:</w:t>
      </w:r>
      <w:r>
        <w:rPr/>
        <w:t xml:space="preserve"> {defectQuantity}</w:t>
      </w:r>
    </w:p>
    <w:p>
      <w:pPr>
        <w:spacing w:lineRule="auto"/>
      </w:pPr>
      <w:r>
        <w:rPr/>
        <w:t xml:space="preserve">{/noDefectsObserved}</w:t>
      </w:r>
    </w:p>
    <w:p>
      <w:pPr>
        <w:spacing w:lineRule="auto"/>
      </w:pPr>
      <w:r>
        <w:rPr/>
        <w:t xml:space="preserve">{#noDefectsObserved}</w:t>
      </w:r>
    </w:p>
    <w:p>
      <w:pPr>
        <w:spacing w:lineRule="auto"/>
      </w:pPr>
      <w:r>
        <w:rPr>
          <w:i/>
        </w:rPr>
        <w:t xml:space="preserve">No defects observed during the inspection.</w:t>
      </w:r>
    </w:p>
    <w:p>
      <w:pPr>
        <w:spacing w:lineRule="auto"/>
      </w:pPr>
      <w:r>
        <w:rPr/>
        <w:t xml:space="preserve">{/noDefectsObserved}</w:t>
      </w:r>
    </w:p>
    <w:p>
      <w:pPr>
        <w:pStyle w:val="Heading2"/>
        <w:spacing w:lineRule="auto"/>
      </w:pPr>
      <w:r>
        <w:rPr>
          <w:sz w:val="28"/>
        </w:rPr>
        <w:t xml:space="preserve">Disposition</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Approved for Shipment</w:t>
            </w:r>
          </w:p>
        </w:tc>
        <w:tc>
          <w:tcPr>
            <w:tcBorders>
              <w:top w:val="single" w:sz="none" w:space="0" w:color="BFBFBF"/>
              <w:bottom w:val="single" w:sz="8" w:space="0" w:color="BFBFBF"/>
              <w:left w:val="single" w:sz="none" w:space="0" w:color="BFBFBF"/>
            </w:tcBorders>
          </w:tcPr>
          <w:p>
            <w:pPr>
              <w:spacing w:lineRule="auto"/>
            </w:pPr>
            <w:r>
              <w:rPr/>
              <w:t xml:space="preserve">{approvedForShipment}</w:t>
            </w:r>
          </w:p>
        </w:tc>
      </w:tr>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Action Required</w:t>
            </w:r>
          </w:p>
        </w:tc>
        <w:tc>
          <w:tcPr>
            <w:tcBorders>
              <w:top w:val="single" w:sz="none" w:space="0" w:color="BFBFBF"/>
              <w:bottom w:val="single" w:sz="8" w:space="0" w:color="BFBFBF"/>
              <w:left w:val="single" w:sz="none" w:space="0" w:color="BFBFBF"/>
            </w:tcBorders>
          </w:tcPr>
          <w:p>
            <w:pPr>
              <w:spacing w:lineRule="auto"/>
            </w:pPr>
            <w:r>
              <w:rPr/>
              <w:t xml:space="preserve">{actionRequired}</w:t>
            </w:r>
          </w:p>
        </w:tc>
      </w:tr>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Retest/Rework Needed</w:t>
            </w:r>
          </w:p>
        </w:tc>
        <w:tc>
          <w:tcPr>
            <w:tcBorders>
              <w:top w:val="single" w:sz="none" w:space="0" w:color="BFBFBF"/>
              <w:left w:val="single" w:sz="none" w:space="0" w:color="BFBFBF"/>
            </w:tcBorders>
          </w:tcPr>
          <w:p>
            <w:pPr>
              <w:spacing w:lineRule="auto"/>
            </w:pPr>
            <w:r>
              <w:rPr/>
              <w:t xml:space="preserve">{retestOrRework}</w:t>
            </w:r>
          </w:p>
        </w:tc>
      </w:tr>
    </w:tbl>
    <w:p>
      <w:pPr>
        <w:spacing w:lineRule="auto"/>
      </w:pPr>
      <w:r>
        <w:rPr/>
      </w:r>
    </w:p>
    <w:p>
      <w:pPr>
        <w:pStyle w:val="Heading2"/>
        <w:spacing w:lineRule="auto"/>
      </w:pPr>
      <w:r>
        <w:rPr>
          <w:sz w:val="28"/>
        </w:rPr>
        <w:t xml:space="preserve">Inspector Comments</w:t>
      </w:r>
    </w:p>
    <w:p>
      <w:pPr>
        <w:spacing w:lineRule="auto"/>
      </w:pPr>
      <w:r>
        <w:rPr>
          <w:i/>
        </w:rPr>
        <w:t xml:space="preserve">{inspectorComments}</w:t>
      </w:r>
    </w:p>
    <w:p>
      <w:pPr>
        <w:pStyle w:val="Heading2"/>
        <w:spacing w:lineRule="auto"/>
      </w:pPr>
      <w:r>
        <w:rPr>
          <w:sz w:val="28"/>
        </w:rPr>
        <w:t xml:space="preserve">Sign-off</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Inspector Signature</w:t>
            </w:r>
          </w:p>
        </w:tc>
        <w:tc>
          <w:tcPr>
            <w:tcBorders>
              <w:top w:val="single" w:sz="none" w:space="0" w:color="BFBFBF"/>
              <w:bottom w:val="single" w:sz="8" w:space="0" w:color="BFBFBF"/>
              <w:left w:val="single" w:sz="none" w:space="0" w:color="BFBFBF"/>
            </w:tcBorders>
          </w:tcPr>
          <w:p>
            <w:pPr>
              <w:spacing w:lineRule="auto"/>
            </w:pPr>
            <w:r>
              <w:rPr/>
              <w:t xml:space="preserve">{inspectorSignature}</w:t>
            </w:r>
          </w:p>
        </w:tc>
      </w:tr>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Date</w:t>
            </w:r>
          </w:p>
        </w:tc>
        <w:tc>
          <w:tcPr>
            <w:tcBorders>
              <w:top w:val="single" w:sz="none" w:space="0" w:color="BFBFBF"/>
              <w:left w:val="single" w:sz="none" w:space="0" w:color="BFBFBF"/>
            </w:tcBorders>
          </w:tcPr>
          <w:p>
            <w:pPr>
              <w:spacing w:lineRule="auto"/>
            </w:pPr>
            <w:r>
              <w:rPr/>
              <w:t xml:space="preserve">{signatureDate}</w:t>
            </w:r>
          </w:p>
        </w:tc>
      </w:tr>
    </w:tbl>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