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Operator Log Sheet</w:t>
      </w:r>
    </w:p>
    <w:p>
      <w:pPr>
        <w:spacing w:lineRule="auto"/>
      </w:pPr>
      <w:r>
        <w:rPr>
          <w:i/>
        </w:rPr>
        <w:t xml:space="preserve">Purpose:</w:t>
      </w:r>
      <w:r>
        <w:rPr/>
        <w:t xml:space="preserve"> This daily Operator Log Sheet is used by machine operators to record key production data, monitor performance, document any issues encountered during shifts, and note observations that may assist in maintenance, troubleshooting, or quality assurance.</w:t>
      </w:r>
    </w:p>
    <w:p>
      <w:pPr>
        <w:pStyle w:val="Heading2"/>
        <w:spacing w:lineRule="auto"/>
      </w:pPr>
      <w:r>
        <w:rPr>
          <w:sz w:val="28"/>
        </w:rPr>
        <w:t xml:space="preserve">Shift Information</w:t>
      </w:r>
    </w:p>
    <w:p>
      <w:pPr>
        <w:numPr>
          <w:ilvl w:val="0"/>
          <w:numId w:val="1"/>
        </w:numPr>
        <w:spacing w:lineRule="auto"/>
      </w:pPr>
      <w:r>
        <w:rPr>
          <w:b/>
        </w:rPr>
        <w:t xml:space="preserve">Date:</w:t>
      </w:r>
      <w:r>
        <w:rPr/>
        <w:t xml:space="preserve"> {date}</w:t>
      </w:r>
    </w:p>
    <w:p>
      <w:pPr>
        <w:numPr>
          <w:ilvl w:val="0"/>
          <w:numId w:val="1"/>
        </w:numPr>
        <w:spacing w:lineRule="auto"/>
      </w:pPr>
      <w:r>
        <w:rPr>
          <w:b/>
        </w:rPr>
        <w:t xml:space="preserve">Operator Name:</w:t>
      </w:r>
      <w:r>
        <w:rPr/>
        <w:t xml:space="preserve"> {operatorName}</w:t>
      </w:r>
    </w:p>
    <w:p>
      <w:pPr>
        <w:numPr>
          <w:ilvl w:val="0"/>
          <w:numId w:val="1"/>
        </w:numPr>
        <w:spacing w:lineRule="auto"/>
      </w:pPr>
      <w:r>
        <w:rPr>
          <w:b/>
        </w:rPr>
        <w:t xml:space="preserve">Shift:</w:t>
      </w:r>
      <w:r>
        <w:rPr/>
        <w:t xml:space="preserve"> {shift}</w:t>
      </w:r>
    </w:p>
    <w:p>
      <w:pPr>
        <w:numPr>
          <w:ilvl w:val="0"/>
          <w:numId w:val="1"/>
        </w:numPr>
        <w:spacing w:lineRule="auto"/>
      </w:pPr>
      <w:r>
        <w:rPr>
          <w:b/>
        </w:rPr>
        <w:t xml:space="preserve">Machine Number:</w:t>
      </w:r>
      <w:r>
        <w:rPr/>
        <w:t xml:space="preserve"> {machineNumber}</w:t>
      </w:r>
    </w:p>
    <w:p>
      <w:pPr>
        <w:pStyle w:val="Heading2"/>
        <w:spacing w:lineRule="auto"/>
      </w:pPr>
      <w:r>
        <w:rPr>
          <w:sz w:val="28"/>
        </w:rPr>
        <w:t xml:space="preserve">Production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Time Block</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Product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Quantity Produced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Scrap Quantity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Observations</w:t>
            </w:r>
          </w:p>
        </w:tc>
      </w:tr>
      <w:tr>
        <w:trPr/>
        <w:tc>
          <w:tcPr>
            <w:tcBorders>
              <w:top w:val="single" w:sz="none" w:space="0" w:color="BFBFBF"/>
              <w:left w:val="single" w:sz="none" w:space="0" w:color="BFBFBF"/>
              <w:right w:val="single" w:sz="8" w:space="0" w:color="BFBFBF"/>
            </w:tcBorders>
          </w:tcPr>
          <w:p>
            <w:pPr>
              <w:spacing w:lineRule="auto"/>
            </w:pPr>
            <w:r>
              <w:rPr/>
              <w:t xml:space="preserve">{#productionLog}{timeBlock}</w:t>
            </w:r>
          </w:p>
        </w:tc>
        <w:tc>
          <w:tcPr>
            <w:tcBorders>
              <w:top w:val="single" w:sz="none" w:space="0" w:color="BFBFBF"/>
              <w:left w:val="single" w:sz="none" w:space="0" w:color="BFBFBF"/>
              <w:right w:val="single" w:sz="8" w:space="0" w:color="BFBFBF"/>
            </w:tcBorders>
          </w:tcPr>
          <w:p>
            <w:pPr>
              <w:spacing w:lineRule="auto"/>
            </w:pPr>
            <w:r>
              <w:rPr/>
              <w:t xml:space="preserve">{product}</w:t>
            </w:r>
          </w:p>
        </w:tc>
        <w:tc>
          <w:tcPr>
            <w:tcBorders>
              <w:top w:val="single" w:sz="none" w:space="0" w:color="BFBFBF"/>
              <w:left w:val="single" w:sz="none" w:space="0" w:color="BFBFBF"/>
              <w:right w:val="single" w:sz="8" w:space="0" w:color="BFBFBF"/>
            </w:tcBorders>
          </w:tcPr>
          <w:p>
            <w:pPr>
              <w:spacing w:lineRule="auto"/>
            </w:pPr>
            <w:r>
              <w:rPr/>
              <w:t xml:space="preserve">{quantityProduced}</w:t>
            </w:r>
          </w:p>
        </w:tc>
        <w:tc>
          <w:tcPr>
            <w:tcBorders>
              <w:top w:val="single" w:sz="none" w:space="0" w:color="BFBFBF"/>
              <w:left w:val="single" w:sz="none" w:space="0" w:color="BFBFBF"/>
              <w:right w:val="single" w:sz="8" w:space="0" w:color="BFBFBF"/>
            </w:tcBorders>
          </w:tcPr>
          <w:p>
            <w:pPr>
              <w:spacing w:lineRule="auto"/>
            </w:pPr>
            <w:r>
              <w:rPr/>
              <w:t xml:space="preserve">{scrapQuantity}</w:t>
            </w:r>
          </w:p>
        </w:tc>
        <w:tc>
          <w:tcPr>
            <w:tcBorders>
              <w:top w:val="single" w:sz="none" w:space="0" w:color="BFBFBF"/>
              <w:left w:val="single" w:sz="none" w:space="0" w:color="BFBFBF"/>
            </w:tcBorders>
          </w:tcPr>
          <w:p>
            <w:pPr>
              <w:spacing w:lineRule="auto"/>
            </w:pPr>
            <w:r>
              <w:rPr/>
              <w:t xml:space="preserve">{observations}{/productionLog}</w:t>
            </w:r>
          </w:p>
        </w:tc>
      </w:tr>
    </w:tbl>
    <w:p>
      <w:pPr>
        <w:spacing w:lineRule="auto"/>
      </w:pPr>
      <w:r>
        <w:rPr/>
      </w:r>
    </w:p>
    <w:p>
      <w:pPr>
        <w:pStyle w:val="Heading2"/>
        <w:spacing w:lineRule="auto"/>
      </w:pPr>
      <w:r>
        <w:rPr>
          <w:sz w:val="28"/>
        </w:rPr>
        <w:t xml:space="preserve">Machine Issues</w:t>
      </w:r>
    </w:p>
    <w:p>
      <w:pPr>
        <w:spacing w:lineRule="auto"/>
      </w:pPr>
      <w:r>
        <w:rPr/>
        <w:t xml:space="preserve">{#machineIssues}</w:t>
      </w:r>
    </w:p>
    <w:p>
      <w:pPr>
        <w:numPr>
          <w:ilvl w:val="0"/>
          <w:numId w:val="2"/>
        </w:numPr>
        <w:spacing w:lineRule="auto"/>
      </w:pPr>
      <w:r>
        <w:rPr>
          <w:b/>
        </w:rPr>
        <w:t xml:space="preserve">Time:</w:t>
      </w:r>
      <w:r>
        <w:rPr/>
        <w:t xml:space="preserve"> {time} </w:t>
      </w:r>
      <w:r>
        <w:rPr/>
        <w:br w:type="textWrapping"/>
      </w:r>
      <w:r>
        <w:rPr>
          <w:b/>
        </w:rPr>
        <w:t xml:space="preserve">Description:</w:t>
      </w:r>
      <w:r>
        <w:rPr/>
        <w:t xml:space="preserve"> {issueDescription} </w:t>
      </w:r>
      <w:r>
        <w:rPr/>
        <w:br w:type="textWrapping"/>
      </w:r>
      <w:r>
        <w:rPr>
          <w:b/>
        </w:rPr>
        <w:t xml:space="preserve">Action Taken:</w:t>
      </w:r>
      <w:r>
        <w:rPr/>
        <w:t xml:space="preserve"> {actionTaken} </w:t>
      </w:r>
      <w:r>
        <w:rPr/>
        <w:br w:type="textWrapping"/>
      </w:r>
      <w:r>
        <w:rPr>
          <w:b/>
        </w:rPr>
        <w:t xml:space="preserve">Downtime (min):</w:t>
      </w:r>
      <w:r>
        <w:rPr/>
        <w:t xml:space="preserve"> {downtime}  </w:t>
      </w:r>
    </w:p>
    <w:p>
      <w:pPr>
        <w:spacing w:lineRule="auto"/>
      </w:pPr>
      <w:r>
        <w:rPr/>
        <w:t xml:space="preserve">{/machineIssues}</w:t>
      </w:r>
    </w:p>
    <w:p>
      <w:pPr>
        <w:pStyle w:val="Heading2"/>
        <w:spacing w:lineRule="auto"/>
      </w:pPr>
      <w:r>
        <w:rPr>
          <w:sz w:val="28"/>
        </w:rPr>
        <w:t xml:space="preserve">General Observations</w:t>
      </w:r>
    </w:p>
    <w:p>
      <w:pPr>
        <w:spacing w:lineRule="auto"/>
      </w:pPr>
      <w:r>
        <w:rPr/>
        <w:t xml:space="preserve">{generalObservations}</w:t>
      </w:r>
    </w:p>
    <w:p>
      <w:pPr>
        <w:pStyle w:val="Heading2"/>
        <w:spacing w:lineRule="auto"/>
      </w:pPr>
      <w:r>
        <w:rPr>
          <w:sz w:val="28"/>
        </w:rPr>
        <w:t xml:space="preserve">Safety/Quality Comments</w:t>
      </w:r>
    </w:p>
    <w:p>
      <w:pPr>
        <w:spacing w:lineRule="auto"/>
      </w:pPr>
      <w:r>
        <w:rPr/>
        <w:t xml:space="preserve">{^hasSafetyIssues}</w:t>
      </w:r>
      <w:r>
        <w:rPr>
          <w:u w:val="single"/>
        </w:rPr>
        <w:t xml:space="preserve">No safety or quality issues reported during this shift.</w:t>
      </w:r>
      <w:r>
        <w:rPr/>
        <w:t xml:space="preserve">{/hasSafetyIssues}</w:t>
      </w:r>
    </w:p>
    <w:p>
      <w:pPr>
        <w:spacing w:lineRule="auto"/>
      </w:pPr>
      <w:r>
        <w:rPr/>
        <w:t xml:space="preserve">{#hasSafetyIssues}</w:t>
      </w:r>
      <w:r>
        <w:rPr>
          <w:u w:val="single"/>
        </w:rPr>
        <w:t xml:space="preserve">Reported Issues:</w:t>
      </w:r>
    </w:p>
    <w:p>
      <w:pPr>
        <w:numPr>
          <w:ilvl w:val="0"/>
          <w:numId w:val="3"/>
        </w:numPr>
        <w:spacing w:lineRule="auto"/>
      </w:pPr>
      <w:r>
        <w:rPr>
          <w:b/>
        </w:rPr>
        <w:t xml:space="preserve">{issueTitle}:</w:t>
      </w:r>
      <w:r>
        <w:rPr/>
        <w:t xml:space="preserve"> {issueDetails}</w:t>
      </w:r>
    </w:p>
    <w:p>
      <w:pPr>
        <w:spacing w:lineRule="auto"/>
      </w:pPr>
      <w:r>
        <w:rPr/>
        <w:t xml:space="preserve">{/hasSafetyIssues}</w:t>
      </w:r>
    </w:p>
    <w:p>
      <w:pPr>
        <w:pStyle w:val="Heading2"/>
        <w:spacing w:lineRule="auto"/>
      </w:pPr>
      <w:r>
        <w:rPr>
          <w:sz w:val="28"/>
        </w:rPr>
        <w:t xml:space="preserve">Supervisor Review</w:t>
      </w:r>
    </w:p>
    <w:p>
      <w:pPr>
        <w:numPr>
          <w:ilvl w:val="0"/>
          <w:numId w:val="4"/>
        </w:numPr>
        <w:spacing w:lineRule="auto"/>
      </w:pPr>
      <w:r>
        <w:rPr>
          <w:b/>
        </w:rPr>
        <w:t xml:space="preserve">Supervisor Name:</w:t>
      </w:r>
      <w:r>
        <w:rPr/>
        <w:t xml:space="preserve"> {supervisorName}</w:t>
      </w:r>
    </w:p>
    <w:p>
      <w:pPr>
        <w:numPr>
          <w:ilvl w:val="0"/>
          <w:numId w:val="4"/>
        </w:numPr>
        <w:spacing w:lineRule="auto"/>
      </w:pPr>
      <w:r>
        <w:rPr>
          <w:b/>
        </w:rPr>
        <w:t xml:space="preserve">Review Time:</w:t>
      </w:r>
      <w:r>
        <w:rPr/>
        <w:t xml:space="preserve"> {reviewTime}</w:t>
      </w:r>
    </w:p>
    <w:p>
      <w:pPr>
        <w:numPr>
          <w:ilvl w:val="0"/>
          <w:numId w:val="4"/>
        </w:numPr>
        <w:spacing w:lineRule="auto"/>
      </w:pPr>
      <w:r>
        <w:rPr>
          <w:b/>
        </w:rPr>
        <w:t xml:space="preserve">Comments:</w:t>
      </w:r>
      <w:r>
        <w:rPr/>
        <w:t xml:space="preserve"> {supervisorComments}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