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Raw Material Inspection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is designed to ensure the quality, conformity, and compliance of raw materials received before they enter the production cycle. It serves as a verification process for materials against set standards and specifications.</w:t>
      </w:r>
    </w:p>
    <w:p>
      <w:pPr>
        <w:pStyle w:val="Heading2"/>
        <w:spacing w:lineRule="auto"/>
      </w:pPr>
      <w:r>
        <w:rPr>
          <w:sz w:val="28"/>
        </w:rPr>
        <w:t xml:space="preserve">Basic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Inspector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{inspectorName}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{inspectionDate}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{supplierName}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Checklist Criteria</w:t>
      </w:r>
    </w:p>
    <w:p>
      <w:pPr>
        <w:spacing w:lineRule="auto"/>
      </w:pPr>
      <w:r>
        <w:rPr/>
        <w:t xml:space="preserve">{#criteria}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{item}:</w:t>
      </w:r>
      <w:r>
        <w:rPr/>
        <w:t xml:space="preserve"> {status} </w:t>
      </w:r>
      <w:r>
        <w:rPr>
          <w:i/>
        </w:rPr>
        <w:t xml:space="preserve">- {comments}</w:t>
      </w:r>
    </w:p>
    <w:p>
      <w:pPr>
        <w:spacing w:lineRule="auto"/>
      </w:pPr>
      <w:r>
        <w:rPr/>
        <w:t xml:space="preserve">{/criteria}</w:t>
      </w:r>
    </w:p>
    <w:p>
      <w:pPr>
        <w:pStyle w:val="Heading2"/>
        <w:spacing w:lineRule="auto"/>
      </w:pPr>
      <w:r>
        <w:rPr>
          <w:sz w:val="28"/>
        </w:rPr>
        <w:t xml:space="preserve">Material Specifications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Specification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Measured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Pass/Fail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{#specifications}{specName}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{measuredValue}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{passFail}{/specifications}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Visual Inspection</w:t>
      </w:r>
    </w:p>
    <w:p>
      <w:pPr>
        <w:spacing w:lineRule="auto"/>
      </w:pPr>
      <w:r>
        <w:rPr/>
        <w:t xml:space="preserve">{#visualInspection}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Appearance:</w:t>
      </w:r>
      <w:r>
        <w:rPr/>
        <w:t xml:space="preserve"> {appearance}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Surface Condition:</w:t>
      </w:r>
      <w:r>
        <w:rPr/>
        <w:t xml:space="preserve"> {surfaceCondition}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Packaging Condition:</w:t>
      </w:r>
      <w:r>
        <w:rPr/>
        <w:t xml:space="preserve"> {packagingCondition}</w:t>
      </w:r>
    </w:p>
    <w:p>
      <w:pPr>
        <w:spacing w:lineRule="auto"/>
      </w:pPr>
      <w:r>
        <w:rPr/>
        <w:t xml:space="preserve">{/visualInspection}</w:t>
      </w:r>
    </w:p>
    <w:p>
      <w:pPr>
        <w:pStyle w:val="Heading2"/>
        <w:spacing w:lineRule="auto"/>
      </w:pPr>
      <w:r>
        <w:rPr>
          <w:sz w:val="28"/>
        </w:rPr>
        <w:t xml:space="preserve">Documentation Verification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{docName}:</w:t>
      </w:r>
      <w:r>
        <w:rPr/>
        <w:t xml:space="preserve"> {docStatus}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Additional Remarks</w:t>
      </w:r>
    </w:p>
    <w:p>
      <w:pPr>
        <w:spacing w:lineRule="auto"/>
      </w:pPr>
      <w:r>
        <w:rPr>
          <w:i/>
        </w:rPr>
        <w:t xml:space="preserve">{additionalRemarks}</w:t>
      </w:r>
    </w:p>
    <w:p>
      <w:pPr>
        <w:pStyle w:val="Heading2"/>
        <w:spacing w:lineRule="auto"/>
      </w:pPr>
      <w:r>
        <w:rPr>
          <w:sz w:val="28"/>
        </w:rPr>
        <w:t xml:space="preserve">Inspection Outcome</w:t>
      </w:r>
    </w:p>
    <w:p>
      <w:pPr>
        <w:spacing w:lineRule="auto"/>
      </w:pPr>
      <w:r>
        <w:rPr>
          <w:b/>
        </w:rPr>
        <w:t xml:space="preserve">Overall Result:</w:t>
      </w:r>
      <w:r>
        <w:rPr>
          <w:u w:val="single"/>
        </w:rPr>
        <w:t xml:space="preserve">{overallResult}</w:t>
      </w:r>
      <w:r>
        <w:rPr/>
        <w:br w:type="textWrapping"/>
      </w:r>
      <w:r>
        <w:rPr/>
        <w:t xml:space="preserve">  {#isApproved}    </w:t>
      </w:r>
      <w:r>
        <w:rPr>
          <w:b/>
        </w:rPr>
        <w:t xml:space="preserve">Status:</w:t>
      </w:r>
      <w:r>
        <w:rPr>
          <w:u w:val="single"/>
        </w:rPr>
        <w:t xml:space="preserve">Approved</w:t>
      </w:r>
      <w:r>
        <w:rPr/>
        <w:t xml:space="preserve">  {/isApproved}  {^isApproved}    </w:t>
      </w:r>
      <w:r>
        <w:rPr>
          <w:b/>
        </w:rPr>
        <w:t xml:space="preserve">Status:</w:t>
      </w:r>
      <w:r>
        <w:rPr>
          <w:u w:val="single"/>
        </w:rPr>
        <w:t xml:space="preserve">Rejected</w:t>
      </w:r>
      <w:r>
        <w:rPr/>
        <w:t xml:space="preserve">  {/isApproved}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Verified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Designation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{designation}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{signature}{/approvers}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