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In-Kind Form</w:t>
      </w:r>
    </w:p>
    <w:p>
      <w:pPr>
        <w:spacing w:lineRule="auto"/>
      </w:pPr>
      <w:r>
        <w:rPr>
          <w:i/>
        </w:rPr>
        <w:t xml:space="preserve">This form is used to document non-cash contributions such as goods or services provided to a nonprofit organization. It ensures accurate recordkeeping and may be used for donor acknowledgment and tax substantiation purposes.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{donorName}</w:t>
      </w:r>
    </w:p>
    <w:p>
      <w:pPr>
        <w:spacing w:lineRule="auto"/>
      </w:pPr>
      <w:r>
        <w:rPr>
          <w:b/>
        </w:rPr>
        <w:t xml:space="preserve">Organization (if applicable):</w:t>
      </w:r>
      <w:r>
        <w:rPr/>
        <w:t xml:space="preserve"> {donorOrganization}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{donorPhone}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{donorEmail}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t xml:space="preserve"> {donorAddress}</w:t>
      </w:r>
    </w:p>
    <w:p>
      <w:pPr>
        <w:pStyle w:val="Heading2"/>
        <w:spacing w:lineRule="auto"/>
      </w:pPr>
      <w:r>
        <w:rPr>
          <w:sz w:val="28"/>
        </w:rPr>
        <w:t xml:space="preserve">Donation Information</w:t>
      </w:r>
    </w:p>
    <w:p>
      <w:pPr>
        <w:spacing w:lineRule="auto"/>
      </w:pPr>
      <w:r>
        <w:rPr>
          <w:b/>
        </w:rPr>
        <w:t xml:space="preserve">Date of Donation:</w:t>
      </w:r>
      <w:r>
        <w:rPr/>
        <w:t xml:space="preserve"> {donationDate}</w:t>
      </w:r>
    </w:p>
    <w:p>
      <w:pPr>
        <w:spacing w:lineRule="auto"/>
      </w:pPr>
      <w:r>
        <w:rPr>
          <w:b/>
        </w:rPr>
        <w:t xml:space="preserve">Estimated Fair Market Value (if known):</w:t>
      </w:r>
      <w:r>
        <w:rPr/>
        <w:t xml:space="preserve"> {donationValue}</w:t>
      </w:r>
    </w:p>
    <w:p>
      <w:pPr>
        <w:spacing w:lineRule="auto"/>
      </w:pPr>
      <w:r>
        <w:rPr>
          <w:b/>
        </w:rPr>
        <w:t xml:space="preserve">Donation Delivered or Picked Up:</w:t>
      </w:r>
      <w:r>
        <w:rPr/>
        <w:t xml:space="preserve"> {donationDeliveryMethod}</w:t>
      </w:r>
    </w:p>
    <w:p>
      <w:pPr>
        <w:spacing w:lineRule="auto"/>
      </w:pPr>
      <w:r>
        <w:rPr>
          <w:b/>
        </w:rPr>
        <w:t xml:space="preserve">Description of Items/Services Donated:</w:t>
      </w:r>
    </w:p>
    <w:p>
      <w:pPr>
        <w:spacing w:lineRule="auto"/>
      </w:pPr>
      <w:r>
        <w:rPr/>
        <w:t xml:space="preserve">{donationDescription}</w:t>
      </w:r>
    </w:p>
    <w:p>
      <w:pPr>
        <w:spacing w:lineRule="auto"/>
      </w:pPr>
      <w:r>
        <w:rPr>
          <w:b/>
        </w:rPr>
        <w:t xml:space="preserve">Purpose/Intended Use of Donation:</w:t>
      </w:r>
    </w:p>
    <w:p>
      <w:pPr>
        <w:spacing w:lineRule="auto"/>
      </w:pPr>
      <w:r>
        <w:rPr/>
        <w:t xml:space="preserve">{donationPurpose}</w:t>
      </w:r>
    </w:p>
    <w:p>
      <w:pPr>
        <w:pStyle w:val="Heading2"/>
        <w:spacing w:lineRule="auto"/>
      </w:pPr>
      <w:r>
        <w:rPr>
          <w:sz w:val="28"/>
        </w:rPr>
        <w:t xml:space="preserve">Donation Items List</w:t>
      </w:r>
    </w:p>
    <w:p>
      <w:pPr>
        <w:spacing w:lineRule="auto"/>
      </w:pPr>
      <w:r>
        <w:rPr/>
        <w:t xml:space="preserve">{#donationItems}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{itemName}:</w:t>
      </w:r>
      <w:r>
        <w:rPr/>
        <w:t xml:space="preserve"> {itemDescription} - Quantity: {itemQuantity}, Estimated Value: {itemValue}</w:t>
      </w:r>
    </w:p>
    <w:p>
      <w:pPr>
        <w:spacing w:lineRule="auto"/>
      </w:pPr>
      <w:r>
        <w:rPr/>
        <w:t xml:space="preserve">{/donationItems}</w:t>
      </w:r>
    </w:p>
    <w:p>
      <w:pPr>
        <w:pStyle w:val="Heading2"/>
        <w:spacing w:lineRule="auto"/>
      </w:pPr>
      <w:r>
        <w:rPr>
          <w:sz w:val="28"/>
        </w:rPr>
        <w:t xml:space="preserve">Donor 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{donorName}</w:t>
      </w:r>
      <w:r>
        <w:rPr/>
        <w:t xml:space="preserve">, confirm that the donation listed above was made voluntarily and without exchange of goods or services in return, unless explicitly documented.</w:t>
      </w:r>
    </w:p>
    <w:p>
      <w:pPr>
        <w:spacing w:lineRule="auto"/>
      </w:pPr>
      <w:r>
        <w:rPr/>
        <w:t xml:space="preserve">{#receivedNoGoods}</w:t>
      </w:r>
    </w:p>
    <w:p>
      <w:pPr>
        <w:spacing w:lineRule="auto"/>
      </w:pPr>
      <w:r>
        <w:rPr/>
        <w:t xml:space="preserve">No goods or services were provided to the donor in exchange for this donation.</w:t>
      </w:r>
    </w:p>
    <w:p>
      <w:pPr>
        <w:spacing w:lineRule="auto"/>
      </w:pPr>
      <w:r>
        <w:rPr/>
        <w:t xml:space="preserve">{/receivedNoGoods}</w:t>
      </w:r>
    </w:p>
    <w:p>
      <w:pPr>
        <w:spacing w:lineRule="auto"/>
      </w:pPr>
      <w:r>
        <w:rPr/>
        <w:t xml:space="preserve">{^receivedNoGoods}</w:t>
      </w:r>
    </w:p>
    <w:p>
      <w:pPr>
        <w:spacing w:lineRule="auto"/>
      </w:pPr>
      <w:r>
        <w:rPr/>
        <w:t xml:space="preserve">Goods or services provided to the donor in exchange for this donation: {goodsProvidedDescription}</w:t>
      </w:r>
    </w:p>
    <w:p>
      <w:pPr>
        <w:spacing w:lineRule="auto"/>
      </w:pPr>
      <w:r>
        <w:rPr/>
        <w:t xml:space="preserve">{/receivedNoGoods}</w:t>
      </w:r>
    </w:p>
    <w:p>
      <w:pPr>
        <w:pStyle w:val="Heading2"/>
        <w:spacing w:lineRule="auto"/>
      </w:pPr>
      <w:r>
        <w:rPr>
          <w:sz w:val="28"/>
        </w:rPr>
        <w:t xml:space="preserve">For Nonprofit Use Only</w:t>
      </w:r>
    </w:p>
    <w:p>
      <w:pPr>
        <w:spacing w:lineRule="auto"/>
      </w:pPr>
      <w:r>
        <w:rPr>
          <w:b/>
        </w:rPr>
        <w:t xml:space="preserve">Received By:</w:t>
      </w:r>
      <w:r>
        <w:rPr/>
        <w:t xml:space="preserve"> {receivedBy}</w:t>
      </w:r>
    </w:p>
    <w:p>
      <w:pPr>
        <w:spacing w:lineRule="auto"/>
      </w:pPr>
      <w:r>
        <w:rPr>
          <w:b/>
        </w:rPr>
        <w:t xml:space="preserve">Title/Role:</w:t>
      </w:r>
      <w:r>
        <w:rPr/>
        <w:t xml:space="preserve"> {receiverTitle}</w:t>
      </w:r>
    </w:p>
    <w:p>
      <w:pPr>
        <w:spacing w:lineRule="auto"/>
      </w:pPr>
      <w:r>
        <w:rPr>
          <w:b/>
        </w:rPr>
        <w:t xml:space="preserve">Date Received:</w:t>
      </w:r>
      <w:r>
        <w:rPr/>
        <w:t xml:space="preserve"> {dateReceived}</w:t>
      </w:r>
    </w:p>
    <w:p>
      <w:pPr>
        <w:spacing w:lineRule="auto"/>
      </w:pPr>
      <w:r>
        <w:rPr>
          <w:b/>
        </w:rPr>
        <w:t xml:space="preserve">Location Received:</w:t>
      </w:r>
      <w:r>
        <w:rPr/>
        <w:t xml:space="preserve"> {locationReceived}</w:t>
      </w:r>
    </w:p>
    <w:p>
      <w:pPr>
        <w:spacing w:lineRule="auto"/>
      </w:pPr>
      <w:r>
        <w:rPr/>
        <w:t xml:space="preserve">{#isTaxDeductible}</w:t>
      </w:r>
    </w:p>
    <w:p>
      <w:pPr>
        <w:spacing w:lineRule="auto"/>
      </w:pPr>
      <w:r>
        <w:rPr/>
        <w:t xml:space="preserve">This donation is considered tax-deductible to the fullest extent allowed by law. Please consult your tax advisor.</w:t>
      </w:r>
    </w:p>
    <w:p>
      <w:pPr>
        <w:spacing w:lineRule="auto"/>
      </w:pPr>
      <w:r>
        <w:rPr/>
        <w:t xml:space="preserve">{/isTaxDeductible}</w:t>
      </w:r>
    </w:p>
    <w:p>
      <w:pPr>
        <w:spacing w:lineRule="auto"/>
      </w:pPr>
      <w:r>
        <w:rPr/>
        <w:t xml:space="preserve">{^isTaxDeductible}</w:t>
      </w:r>
    </w:p>
    <w:p>
      <w:pPr>
        <w:spacing w:lineRule="auto"/>
      </w:pPr>
      <w:r>
        <w:rPr/>
        <w:t xml:space="preserve">This donation is not tax-deductible.</w:t>
      </w:r>
    </w:p>
    <w:p>
      <w:pPr>
        <w:spacing w:lineRule="auto"/>
      </w:pPr>
      <w:r>
        <w:rPr/>
        <w:t xml:space="preserve">{/isTaxDeductible}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Donor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{donorSignature}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{donorSignatureDate}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Nonprofit Representative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{repSignature}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{repSignatureDate}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Thank you for your generous contribution in support of our mission.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