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Purchase Order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a formal Purchase Order issued by a buyer to a seller, outlining details for requested products or services, including descriptions, quantities, pricing, and delivery instructions. It establishes the terms of the purchase and ensures accurate record-keeping and authorization of procurement.</w:t>
      </w:r>
    </w:p>
    <w:p>
      <w:pPr>
        <w:pStyle w:val="Heading2"/>
        <w:spacing w:lineRule="auto"/>
      </w:pPr>
      <w:r>
        <w:rPr>
          <w:sz w:val="28"/>
        </w:rPr>
        <w:t xml:space="preserve">Order Information</w:t>
      </w:r>
    </w:p>
    <w:p>
      <w:pPr>
        <w:spacing w:lineRule="auto"/>
      </w:pPr>
      <w:r>
        <w:rPr>
          <w:b/>
        </w:rPr>
        <w:t xml:space="preserve">Purchase Order Number:</w:t>
      </w:r>
      <w:r>
        <w:rPr/>
        <w:t xml:space="preserve"> {purchaseOrderNumber}</w:t>
      </w:r>
    </w:p>
    <w:p>
      <w:pPr>
        <w:spacing w:lineRule="auto"/>
      </w:pPr>
      <w:r>
        <w:rPr>
          <w:b/>
        </w:rPr>
        <w:t xml:space="preserve">Date of Issue:</w:t>
      </w:r>
      <w:r>
        <w:rPr/>
        <w:t xml:space="preserve"> {issueDate}</w:t>
      </w:r>
    </w:p>
    <w:p>
      <w:pPr>
        <w:spacing w:lineRule="auto"/>
      </w:pPr>
      <w:r>
        <w:rPr>
          <w:b/>
        </w:rPr>
        <w:t xml:space="preserve">Expected Delivery Date:</w:t>
      </w:r>
      <w:r>
        <w:rPr/>
        <w:t xml:space="preserve"> {deliveryDate}</w:t>
      </w:r>
    </w:p>
    <w:p>
      <w:pPr>
        <w:pStyle w:val="Heading2"/>
        <w:spacing w:lineRule="auto"/>
      </w:pPr>
      <w:r>
        <w:rPr>
          <w:sz w:val="28"/>
        </w:rPr>
        <w:t xml:space="preserve">Buyer Details</w:t>
      </w:r>
    </w:p>
    <w:p>
      <w:pPr>
        <w:spacing w:lineRule="auto"/>
      </w:pPr>
      <w:r>
        <w:rPr>
          <w:b/>
        </w:rPr>
        <w:t xml:space="preserve">Buyer Company Name:</w:t>
      </w:r>
      <w:r>
        <w:rPr/>
        <w:t xml:space="preserve"> {buyerCompany}</w:t>
      </w:r>
    </w:p>
    <w:p>
      <w:pPr>
        <w:spacing w:lineRule="auto"/>
      </w:pPr>
      <w:r>
        <w:rPr>
          <w:b/>
        </w:rPr>
        <w:t xml:space="preserve">Contact Person:</w:t>
      </w:r>
      <w:r>
        <w:rPr/>
        <w:t xml:space="preserve"> {buyerContact}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{buyerEmail}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{buyerPhone}</w:t>
      </w:r>
    </w:p>
    <w:p>
      <w:pPr>
        <w:spacing w:lineRule="auto"/>
      </w:pPr>
      <w:r>
        <w:rPr>
          <w:b/>
        </w:rPr>
        <w:t xml:space="preserve">Billing Address:</w:t>
      </w:r>
      <w:r>
        <w:rPr/>
        <w:t xml:space="preserve"> {billingAddress}</w:t>
      </w:r>
    </w:p>
    <w:p>
      <w:pPr>
        <w:pStyle w:val="Heading2"/>
        <w:spacing w:lineRule="auto"/>
      </w:pPr>
      <w:r>
        <w:rPr>
          <w:sz w:val="28"/>
        </w:rPr>
        <w:t xml:space="preserve">Supplier Details</w:t>
      </w:r>
    </w:p>
    <w:p>
      <w:pPr>
        <w:spacing w:lineRule="auto"/>
      </w:pPr>
      <w:r>
        <w:rPr>
          <w:b/>
        </w:rPr>
        <w:t xml:space="preserve">Supplier Company Name:</w:t>
      </w:r>
      <w:r>
        <w:rPr/>
        <w:t xml:space="preserve"> {supplierCompany}</w:t>
      </w:r>
    </w:p>
    <w:p>
      <w:pPr>
        <w:spacing w:lineRule="auto"/>
      </w:pPr>
      <w:r>
        <w:rPr>
          <w:b/>
        </w:rPr>
        <w:t xml:space="preserve">Contact Person:</w:t>
      </w:r>
      <w:r>
        <w:rPr/>
        <w:t xml:space="preserve"> {supplierContact}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{supplierEmail}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{supplierPhone}</w:t>
      </w:r>
    </w:p>
    <w:p>
      <w:pPr>
        <w:spacing w:lineRule="auto"/>
      </w:pPr>
      <w:r>
        <w:rPr>
          <w:b/>
        </w:rPr>
        <w:t xml:space="preserve">Shipping Address:</w:t>
      </w:r>
      <w:r>
        <w:rPr/>
        <w:t xml:space="preserve"> {shippingAddress}</w:t>
      </w:r>
    </w:p>
    <w:p>
      <w:pPr>
        <w:pStyle w:val="Heading2"/>
        <w:spacing w:lineRule="auto"/>
      </w:pPr>
      <w:r>
        <w:rPr>
          <w:sz w:val="28"/>
        </w:rPr>
        <w:t xml:space="preserve">Order Items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#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{totalPrice}{/items}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Subtotal:</w:t>
      </w:r>
      <w:r>
        <w:rPr/>
        <w:t xml:space="preserve"> {subtotal}</w:t>
      </w:r>
    </w:p>
    <w:p>
      <w:pPr>
        <w:spacing w:lineRule="auto"/>
      </w:pPr>
      <w:r>
        <w:rPr>
          <w:b/>
        </w:rPr>
        <w:t xml:space="preserve">Tax (%):</w:t>
      </w:r>
      <w:r>
        <w:rPr/>
        <w:t xml:space="preserve"> {taxPercentage}</w:t>
      </w:r>
    </w:p>
    <w:p>
      <w:pPr>
        <w:spacing w:lineRule="auto"/>
      </w:pPr>
      <w:r>
        <w:rPr>
          <w:b/>
        </w:rPr>
        <w:t xml:space="preserve">Tax Amount:</w:t>
      </w:r>
      <w:r>
        <w:rPr/>
        <w:t xml:space="preserve"> {taxAmount}</w:t>
      </w:r>
    </w:p>
    <w:p>
      <w:pPr>
        <w:spacing w:lineRule="auto"/>
      </w:pPr>
      <w:r>
        <w:rPr>
          <w:u w:val="single"/>
        </w:rPr>
        <w:t xml:space="preserve">Grand Total:</w:t>
      </w:r>
      <w:r>
        <w:rPr>
          <w:b/>
        </w:rPr>
        <w:t xml:space="preserve">{grandTotal}</w:t>
      </w:r>
    </w:p>
    <w:p>
      <w:pPr>
        <w:pStyle w:val="Heading2"/>
        <w:spacing w:lineRule="auto"/>
      </w:pPr>
      <w:r>
        <w:rPr>
          <w:sz w:val="28"/>
        </w:rPr>
        <w:t xml:space="preserve">Payment &amp; Shipping Terms</w:t>
      </w:r>
    </w:p>
    <w:p>
      <w:pPr>
        <w:spacing w:lineRule="auto"/>
      </w:pPr>
      <w:r>
        <w:rPr>
          <w:b/>
        </w:rPr>
        <w:t xml:space="preserve">Payment Terms:</w:t>
      </w:r>
      <w:r>
        <w:rPr/>
        <w:t xml:space="preserve"> {paymentTerms}</w:t>
      </w:r>
    </w:p>
    <w:p>
      <w:pPr>
        <w:spacing w:lineRule="auto"/>
      </w:pPr>
      <w:r>
        <w:rPr>
          <w:b/>
        </w:rPr>
        <w:t xml:space="preserve">Shipping Method:</w:t>
      </w:r>
      <w:r>
        <w:rPr/>
        <w:t xml:space="preserve"> {shippingMethod}</w:t>
      </w:r>
    </w:p>
    <w:p>
      <w:pPr>
        <w:spacing w:lineRule="auto"/>
      </w:pPr>
      <w:r>
        <w:rPr>
          <w:b/>
        </w:rPr>
        <w:t xml:space="preserve">Incoterms:</w:t>
      </w:r>
      <w:r>
        <w:rPr/>
        <w:t xml:space="preserve"> {incoterms}</w:t>
      </w:r>
    </w:p>
    <w:p>
      <w:pPr>
        <w:pStyle w:val="Heading2"/>
        <w:spacing w:lineRule="auto"/>
      </w:pPr>
      <w:r>
        <w:rPr>
          <w:sz w:val="28"/>
        </w:rPr>
        <w:t xml:space="preserve">Notes/Instructions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{#attachments}</w:t>
      </w:r>
    </w:p>
    <w:p>
      <w:pPr>
        <w:pStyle w:val="Heading3"/>
        <w:spacing w:lineRule="auto"/>
      </w:pPr>
      <w:r>
        <w:rPr>
          <w:sz w:val="24"/>
        </w:rPr>
        <w:t xml:space="preserve">Attached Documents</w:t>
      </w:r>
    </w:p>
    <w:p>
      <w:pPr>
        <w:numPr>
          <w:ilvl w:val="0"/>
          <w:numId w:val="1"/>
        </w:numPr>
        <w:spacing w:lineRule="auto"/>
      </w:pPr>
      <w:r>
        <w:rPr/>
        <w:t xml:space="preserve">{documentName}</w:t>
      </w:r>
    </w:p>
    <w:p>
      <w:pPr>
        <w:spacing w:lineRule="auto"/>
      </w:pPr>
      <w:r>
        <w:rPr/>
        <w:t xml:space="preserve">{/attachments}</w:t>
      </w:r>
    </w:p>
    <w:p>
      <w:pPr>
        <w:spacing w:lineRule="auto"/>
      </w:pPr>
      <w:r>
        <w:rPr/>
        <w:t xml:space="preserve">{#isUrgent}</w:t>
      </w:r>
    </w:p>
    <w:p>
      <w:pPr>
        <w:spacing w:lineRule="auto"/>
      </w:pPr>
      <w:r>
        <w:rPr>
          <w:u w:val="single"/>
        </w:rPr>
        <w:t xml:space="preserve">URGENT ORDER:</w:t>
      </w:r>
      <w:r>
        <w:rPr/>
        <w:t xml:space="preserve"> Please prioritize and expedite fulfillment.</w:t>
      </w:r>
    </w:p>
    <w:p>
      <w:pPr>
        <w:spacing w:lineRule="auto"/>
      </w:pPr>
      <w:r>
        <w:rPr/>
        <w:t xml:space="preserve">{/isUrgent}</w:t>
      </w:r>
    </w:p>
    <w:p>
      <w:pPr>
        <w:spacing w:lineRule="auto"/>
      </w:pPr>
      <w:r>
        <w:rPr>
          <w:i/>
        </w:rPr>
        <w:t xml:space="preserve">This is a system-generated Purchase Order and does not require signature.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