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Warehouse Transfer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used to track and authorize the transfer of inventory items from one warehouse location to another within the organization. It serves as a formal record for logistics, inventory reconciliation, and auditing purposes.</w:t>
      </w:r>
    </w:p>
    <w:p>
      <w:pPr>
        <w:pStyle w:val="Heading2"/>
        <w:spacing w:lineRule="auto"/>
      </w:pPr>
      <w:r>
        <w:rPr>
          <w:sz w:val="28"/>
        </w:rPr>
        <w:t xml:space="preserve">Transfer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Transfer ID: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{transferId}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Date: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Initiated By: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{initiatedBy}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Approved By: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{approvedBy}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Warehouse Locations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From Warehouse: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{fromWarehouse}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To Warehouse: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{toWarehouse}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Transportation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Carrier/Transport Info: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{transportInfo}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Estimated Arrival Date: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{estimatedArrivalDate}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Inventory Items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440"/>
        <w:gridCol w:w="1440"/>
        <w:gridCol w:w="1440"/>
        <w:gridCol w:w="1440"/>
        <w:gridCol w:w="1440"/>
        <w:gridCol w:w="144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Code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Batch/Serial No.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{#items}{itemCode}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{itemName}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{batchNumber}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spacing w:lineRule="auto"/>
      </w:pPr>
      <w:r>
        <w:rPr/>
        <w:t xml:space="preserve">{#attachments}</w:t>
      </w:r>
    </w:p>
    <w:p>
      <w:pPr>
        <w:pStyle w:val="Heading3"/>
        <w:spacing w:lineRule="auto"/>
      </w:pPr>
      <w:r>
        <w:rPr>
          <w:sz w:val="24"/>
        </w:rPr>
        <w:t xml:space="preserve">Attached Documents</w:t>
      </w:r>
    </w:p>
    <w:p>
      <w:pPr>
        <w:numPr>
          <w:ilvl w:val="0"/>
          <w:numId w:val="1"/>
        </w:numPr>
        <w:spacing w:lineRule="auto"/>
      </w:pPr>
      <w:r>
        <w:rPr>
          <w:u w:val="single"/>
        </w:rPr>
        <w:t xml:space="preserve">{fileName}</w:t>
      </w:r>
      <w:r>
        <w:rPr/>
        <w:t xml:space="preserve"> – </w:t>
      </w:r>
      <w:r>
        <w:rPr>
          <w:i/>
        </w:rPr>
        <w:t xml:space="preserve">{description}</w:t>
      </w:r>
    </w:p>
    <w:p>
      <w:pPr>
        <w:spacing w:lineRule="auto"/>
      </w:pPr>
      <w:r>
        <w:rPr/>
        <w:t xml:space="preserve">{/attachments}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Prepared By: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{preparedBy}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Date: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{preparedDate}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Approved By: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{approvedBy}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Date: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{approvedDate}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{^signatureCaptured}</w:t>
      </w:r>
    </w:p>
    <w:p>
      <w:pPr>
        <w:spacing w:lineRule="auto"/>
      </w:pPr>
      <w:r>
        <w:rPr>
          <w:b/>
        </w:rPr>
        <w:t xml:space="preserve">Note:</w:t>
      </w:r>
      <w:r>
        <w:rPr/>
        <w:t xml:space="preserve"> Digital signature has not been captured for this transfer.</w:t>
      </w:r>
    </w:p>
    <w:p>
      <w:pPr>
        <w:spacing w:lineRule="auto"/>
      </w:pPr>
      <w:r>
        <w:rPr/>
        <w:t xml:space="preserve">{/signatureCaptured}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