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Family Chore Chart</w:t>
      </w:r>
    </w:p>
    <w:p>
      <w:pPr>
        <w:spacing w:lineRule="auto"/>
      </w:pPr>
      <w:r>
        <w:rPr>
          <w:i/>
        </w:rPr>
        <w:t xml:space="preserve">This chore chart helps assign and track responsibilities for every family member throughout the week. It promotes fairness and teamwork by defining who does what each day.</w:t>
      </w:r>
    </w:p>
    <w:p>
      <w:pPr>
        <w:pStyle w:val="Heading2"/>
        <w:spacing w:lineRule="auto"/>
      </w:pPr>
      <w:r>
        <w:rPr>
          <w:sz w:val="28"/>
        </w:rPr>
        <w:t xml:space="preserve">Family Overview</w:t>
      </w:r>
    </w:p>
    <w:p>
      <w:pPr>
        <w:spacing w:lineRule="auto"/>
      </w:pPr>
      <w:r>
        <w:rPr>
          <w:b/>
        </w:rPr>
        <w:t xml:space="preserve">Family Name:</w:t>
      </w:r>
      <w:r>
        <w:rPr/>
        <w:t xml:space="preserve"> {familyName}</w:t>
      </w:r>
    </w:p>
    <w:p>
      <w:pPr>
        <w:spacing w:lineRule="auto"/>
      </w:pPr>
      <w:r>
        <w:rPr>
          <w:b/>
        </w:rPr>
        <w:t xml:space="preserve">Week Starting:</w:t>
      </w:r>
      <w:r>
        <w:rPr/>
        <w:t xml:space="preserve"> {weekStartDate}</w:t>
      </w:r>
    </w:p>
    <w:p>
      <w:pPr>
        <w:pStyle w:val="Heading2"/>
        <w:spacing w:lineRule="auto"/>
      </w:pPr>
      <w:r>
        <w:rPr>
          <w:sz w:val="28"/>
        </w:rPr>
        <w:t xml:space="preserve">Chores Assigned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Member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Chore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Notes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{#chores}{memberName}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{choreName}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{notes}{/chores}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Weekly Goals</w:t>
      </w:r>
    </w:p>
    <w:p>
      <w:pPr>
        <w:spacing w:lineRule="auto"/>
      </w:pPr>
      <w:r>
        <w:rPr/>
        <w:t xml:space="preserve">{#hasWeeklyGoals}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Main Goal:</w:t>
      </w:r>
      <w:r>
        <w:rPr/>
        <w:t xml:space="preserve"> {mainGoal}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Reward for Completion:</w:t>
      </w:r>
      <w:r>
        <w:rPr/>
        <w:t xml:space="preserve"> {reward}</w:t>
      </w:r>
    </w:p>
    <w:p>
      <w:pPr>
        <w:spacing w:lineRule="auto"/>
      </w:pPr>
      <w:r>
        <w:rPr/>
        <w:t xml:space="preserve">{/hasWeeklyGoals}</w:t>
      </w:r>
    </w:p>
    <w:p>
      <w:pPr>
        <w:spacing w:lineRule="auto"/>
      </w:pPr>
      <w:r>
        <w:rPr/>
        <w:t xml:space="preserve">{^hasWeeklyGoals}</w:t>
      </w:r>
    </w:p>
    <w:p>
      <w:pPr>
        <w:spacing w:lineRule="auto"/>
      </w:pPr>
      <w:r>
        <w:rPr>
          <w:i/>
        </w:rPr>
        <w:t xml:space="preserve">No specific weekly goals have been set for this week.</w:t>
      </w:r>
    </w:p>
    <w:p>
      <w:pPr>
        <w:spacing w:lineRule="auto"/>
      </w:pPr>
      <w:r>
        <w:rPr/>
        <w:t xml:space="preserve">{/hasWeeklyGoals}</w:t>
      </w:r>
    </w:p>
    <w:p>
      <w:pPr>
        <w:pStyle w:val="Heading2"/>
        <w:spacing w:lineRule="auto"/>
      </w:pPr>
      <w:r>
        <w:rPr>
          <w:sz w:val="28"/>
        </w:rPr>
        <w:t xml:space="preserve">Reminders</w:t>
      </w:r>
    </w:p>
    <w:p>
      <w:pPr>
        <w:spacing w:lineRule="auto"/>
      </w:pPr>
      <w:r>
        <w:rPr/>
        <w:t xml:space="preserve">{#reminders}</w:t>
      </w:r>
    </w:p>
    <w:p>
      <w:pPr>
        <w:numPr>
          <w:ilvl w:val="0"/>
          <w:numId w:val="2"/>
        </w:numPr>
        <w:spacing w:lineRule="auto"/>
      </w:pPr>
      <w:r>
        <w:rPr/>
        <w:t xml:space="preserve">{reminderText}</w:t>
      </w:r>
    </w:p>
    <w:p>
      <w:pPr>
        <w:spacing w:lineRule="auto"/>
      </w:pPr>
      <w:r>
        <w:rPr/>
        <w:t xml:space="preserve">{/reminders}</w:t>
      </w:r>
    </w:p>
    <w:p>
      <w:pPr>
        <w:pStyle w:val="Heading2"/>
        <w:spacing w:lineRule="auto"/>
      </w:pPr>
      <w:r>
        <w:rPr>
          <w:sz w:val="28"/>
        </w:rPr>
        <w:t xml:space="preserve">Notes</w:t>
      </w:r>
    </w:p>
    <w:p>
      <w:pPr>
        <w:spacing w:lineRule="auto"/>
      </w:pPr>
      <w:r>
        <w:rPr/>
        <w:t xml:space="preserve">{generalNotes}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