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Household Budget Planner</w:t>
      </w:r>
    </w:p>
    <w:p>
      <w:pPr>
        <w:spacing w:lineRule="auto"/>
      </w:pPr>
      <w:r>
        <w:rPr>
          <w:i/>
        </w:rPr>
        <w:t xml:space="preserve">Use this planner to effectively organize and manage your household's monthly income and expenses. Monitoring your financial activity helps improve financial awareness, ensures important payments are made, and assists in achieving savings goals.</w:t>
      </w:r>
    </w:p>
    <w:p>
      <w:pPr>
        <w:pStyle w:val="Heading2"/>
        <w:spacing w:lineRule="auto"/>
      </w:pPr>
      <w:r>
        <w:rPr>
          <w:sz w:val="28"/>
        </w:rPr>
        <w:t xml:space="preserve">Basic Information</w:t>
      </w:r>
    </w:p>
    <w:p>
      <w:pPr>
        <w:spacing w:lineRule="auto"/>
      </w:pPr>
      <w:r>
        <w:rPr>
          <w:b/>
        </w:rPr>
        <w:t xml:space="preserve">Month:</w:t>
      </w:r>
      <w:r>
        <w:rPr/>
        <w:t xml:space="preserve"> {month}</w:t>
      </w:r>
    </w:p>
    <w:p>
      <w:pPr>
        <w:spacing w:lineRule="auto"/>
      </w:pPr>
      <w:r>
        <w:rPr>
          <w:b/>
        </w:rPr>
        <w:t xml:space="preserve">Year:</w:t>
      </w:r>
      <w:r>
        <w:rPr/>
        <w:t xml:space="preserve"> {year}</w:t>
      </w:r>
    </w:p>
    <w:p>
      <w:pPr>
        <w:spacing w:lineRule="auto"/>
      </w:pPr>
      <w:r>
        <w:rPr>
          <w:b/>
        </w:rPr>
        <w:t xml:space="preserve">Prepared by:</w:t>
      </w:r>
      <w:r>
        <w:rPr/>
        <w:t xml:space="preserve"> {preparedBy}</w:t>
      </w:r>
    </w:p>
    <w:p>
      <w:pPr>
        <w:pStyle w:val="Heading2"/>
        <w:spacing w:lineRule="auto"/>
      </w:pPr>
      <w:r>
        <w:rPr>
          <w:sz w:val="28"/>
        </w:rPr>
        <w:t xml:space="preserve">Income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Source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{#incomeItems}{source}</w:t>
            </w:r>
          </w:p>
        </w:tc>
        <w:tc>
          <w:tcPr>
            <w:tcBorders>
              <w:top w:val="single" w:sz="none" w:space="0" w:color="BFBFBF"/>
              <w:left w:val="single" w:sz="none" w:space="0" w:color="BFBFBF"/>
              <w:right w:val="single" w:sz="8" w:space="0" w:color="BFBFBF"/>
            </w:tcBorders>
          </w:tcPr>
          <w:p>
            <w:pPr>
              <w:spacing w:lineRule="auto"/>
            </w:pPr>
            <w:r>
              <w:rPr/>
              <w:t xml:space="preserve">{amount}</w:t>
            </w:r>
          </w:p>
        </w:tc>
        <w:tc>
          <w:tcPr>
            <w:tcBorders>
              <w:top w:val="single" w:sz="none" w:space="0" w:color="BFBFBF"/>
              <w:left w:val="single" w:sz="none" w:space="0" w:color="BFBFBF"/>
            </w:tcBorders>
          </w:tcPr>
          <w:p>
            <w:pPr>
              <w:spacing w:lineRule="auto"/>
            </w:pPr>
            <w:r>
              <w:rPr/>
              <w:t xml:space="preserve">{notes}{/incomeItems}</w:t>
            </w:r>
          </w:p>
        </w:tc>
      </w:tr>
    </w:tbl>
    <w:p>
      <w:pPr>
        <w:spacing w:lineRule="auto"/>
      </w:pPr>
      <w:r>
        <w:rPr/>
      </w:r>
    </w:p>
    <w:p>
      <w:pPr>
        <w:spacing w:lineRule="auto"/>
      </w:pPr>
      <w:r>
        <w:rPr>
          <w:b/>
        </w:rPr>
        <w:t xml:space="preserve">Total Monthly Income:</w:t>
      </w:r>
      <w:r>
        <w:rPr/>
        <w:t xml:space="preserve"> {totalIncome}</w:t>
      </w:r>
    </w:p>
    <w:p>
      <w:pPr>
        <w:pStyle w:val="Heading2"/>
        <w:spacing w:lineRule="auto"/>
      </w:pPr>
      <w:r>
        <w:rPr>
          <w:sz w:val="28"/>
        </w:rPr>
        <w:t xml:space="preserve">Expenses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Category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{#expenseItems}{category}</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right w:val="single" w:sz="8" w:space="0" w:color="BFBFBF"/>
            </w:tcBorders>
          </w:tcPr>
          <w:p>
            <w:pPr>
              <w:spacing w:lineRule="auto"/>
            </w:pPr>
            <w:r>
              <w:rPr/>
              <w:t xml:space="preserve">{amount}</w:t>
            </w:r>
          </w:p>
        </w:tc>
        <w:tc>
          <w:tcPr>
            <w:tcBorders>
              <w:top w:val="single" w:sz="none" w:space="0" w:color="BFBFBF"/>
              <w:left w:val="single" w:sz="none" w:space="0" w:color="BFBFBF"/>
            </w:tcBorders>
          </w:tcPr>
          <w:p>
            <w:pPr>
              <w:spacing w:lineRule="auto"/>
            </w:pPr>
            <w:r>
              <w:rPr/>
              <w:t xml:space="preserve">{notes}{/expenseItems}</w:t>
            </w:r>
          </w:p>
        </w:tc>
      </w:tr>
    </w:tbl>
    <w:p>
      <w:pPr>
        <w:spacing w:lineRule="auto"/>
      </w:pPr>
      <w:r>
        <w:rPr/>
      </w:r>
    </w:p>
    <w:p>
      <w:pPr>
        <w:spacing w:lineRule="auto"/>
      </w:pPr>
      <w:r>
        <w:rPr>
          <w:b/>
        </w:rPr>
        <w:t xml:space="preserve">Total Expenses:</w:t>
      </w:r>
      <w:r>
        <w:rPr/>
        <w:t xml:space="preserve"> {totalExpenses}</w:t>
      </w:r>
    </w:p>
    <w:p>
      <w:pPr>
        <w:spacing w:lineRule="auto"/>
      </w:pPr>
      <w:r>
        <w:rPr>
          <w:b/>
        </w:rPr>
        <w:t xml:space="preserve">Net Balance (Income - Expenses):</w:t>
      </w:r>
      <w:r>
        <w:rPr/>
        <w:t xml:space="preserve"> {netBalance}</w:t>
      </w:r>
    </w:p>
    <w:p>
      <w:pPr>
        <w:pStyle w:val="Heading2"/>
        <w:spacing w:lineRule="auto"/>
      </w:pPr>
      <w:r>
        <w:rPr>
          <w:sz w:val="28"/>
        </w:rPr>
        <w:t xml:space="preserve">Fixed Monthly Expenses</w:t>
      </w:r>
    </w:p>
    <w:p>
      <w:pPr>
        <w:spacing w:lineRule="auto"/>
      </w:pPr>
      <w:r>
        <w:rPr/>
        <w:t xml:space="preserve">{#fixedExpenses}</w:t>
      </w:r>
    </w:p>
    <w:p>
      <w:pPr>
        <w:numPr>
          <w:ilvl w:val="0"/>
          <w:numId w:val="1"/>
        </w:numPr>
        <w:spacing w:lineRule="auto"/>
      </w:pPr>
      <w:r>
        <w:rPr>
          <w:u w:val="single"/>
        </w:rPr>
        <w:t xml:space="preserve">{name}</w:t>
      </w:r>
      <w:r>
        <w:rPr/>
        <w:t xml:space="preserve">: {amount}</w:t>
      </w:r>
    </w:p>
    <w:p>
      <w:pPr>
        <w:spacing w:lineRule="auto"/>
      </w:pPr>
      <w:r>
        <w:rPr/>
        <w:t xml:space="preserve">{/fixedExpenses}</w:t>
      </w:r>
    </w:p>
    <w:p>
      <w:pPr>
        <w:pStyle w:val="Heading2"/>
        <w:spacing w:lineRule="auto"/>
      </w:pPr>
      <w:r>
        <w:rPr>
          <w:sz w:val="28"/>
        </w:rPr>
        <w:t xml:space="preserve">Variable Expenses &amp; Notes</w:t>
      </w:r>
    </w:p>
    <w:p>
      <w:pPr>
        <w:spacing w:lineRule="auto"/>
      </w:pPr>
      <w:r>
        <w:rPr/>
        <w:t xml:space="preserve">{#variableExpenses}</w:t>
      </w:r>
    </w:p>
    <w:p>
      <w:pPr>
        <w:numPr>
          <w:ilvl w:val="0"/>
          <w:numId w:val="2"/>
        </w:numPr>
        <w:spacing w:lineRule="auto"/>
      </w:pPr>
      <w:r>
        <w:rPr>
          <w:b/>
        </w:rPr>
        <w:t xml:space="preserve">{name}</w:t>
      </w:r>
      <w:r>
        <w:rPr/>
        <w:t xml:space="preserve">: {amount} - </w:t>
      </w:r>
      <w:r>
        <w:rPr>
          <w:i/>
        </w:rPr>
        <w:t xml:space="preserve">{note}</w:t>
      </w:r>
    </w:p>
    <w:p>
      <w:pPr>
        <w:spacing w:lineRule="auto"/>
      </w:pPr>
      <w:r>
        <w:rPr/>
        <w:t xml:space="preserve">{/variableExpenses}</w:t>
      </w:r>
    </w:p>
    <w:p>
      <w:pPr>
        <w:pStyle w:val="Heading2"/>
        <w:spacing w:lineRule="auto"/>
      </w:pPr>
      <w:r>
        <w:rPr>
          <w:sz w:val="28"/>
        </w:rPr>
        <w:t xml:space="preserve">Savings Goals</w:t>
      </w:r>
    </w:p>
    <w:p>
      <w:pPr>
        <w:spacing w:lineRule="auto"/>
      </w:pPr>
      <w:r>
        <w:rPr/>
        <w:t xml:space="preserve">{#savingsGoals}</w:t>
      </w:r>
    </w:p>
    <w:p>
      <w:pPr>
        <w:numPr>
          <w:ilvl w:val="0"/>
          <w:numId w:val="3"/>
        </w:numPr>
        <w:spacing w:lineRule="auto"/>
      </w:pPr>
      <w:r>
        <w:rPr>
          <w:b/>
        </w:rPr>
        <w:t xml:space="preserve">{goal}</w:t>
      </w:r>
      <w:r>
        <w:rPr/>
        <w:t xml:space="preserve">: Target - {targetAmount}, Current - {currentAmount}</w:t>
      </w:r>
    </w:p>
    <w:p>
      <w:pPr>
        <w:spacing w:lineRule="auto"/>
      </w:pPr>
      <w:r>
        <w:rPr/>
        <w:t xml:space="preserve">{/savingsGoals}</w:t>
      </w:r>
    </w:p>
    <w:p>
      <w:pPr>
        <w:pStyle w:val="Heading2"/>
        <w:spacing w:lineRule="auto"/>
      </w:pPr>
      <w:r>
        <w:rPr>
          <w:sz w:val="28"/>
        </w:rPr>
        <w:t xml:space="preserve">Debt Payments</w:t>
      </w:r>
    </w:p>
    <w:p>
      <w:pPr>
        <w:spacing w:lineRule="auto"/>
      </w:pPr>
      <w:r>
        <w:rPr/>
        <w:t xml:space="preserve">{#debts}</w:t>
      </w:r>
    </w:p>
    <w:p>
      <w:pPr>
        <w:numPr>
          <w:ilvl w:val="0"/>
          <w:numId w:val="4"/>
        </w:numPr>
        <w:spacing w:lineRule="auto"/>
      </w:pPr>
      <w:r>
        <w:rPr>
          <w:b/>
        </w:rPr>
        <w:t xml:space="preserve">{debtName}</w:t>
      </w:r>
      <w:r>
        <w:rPr/>
        <w:t xml:space="preserve">: Owed - {debtAmount}, This Month Paid - {monthlyPayment}</w:t>
      </w:r>
    </w:p>
    <w:p>
      <w:pPr>
        <w:spacing w:lineRule="auto"/>
      </w:pPr>
      <w:r>
        <w:rPr/>
        <w:t xml:space="preserve">{/debts}</w:t>
      </w:r>
    </w:p>
    <w:p>
      <w:pPr>
        <w:pStyle w:val="Heading2"/>
        <w:spacing w:lineRule="auto"/>
      </w:pPr>
      <w:r>
        <w:rPr>
          <w:sz w:val="28"/>
        </w:rPr>
        <w:t xml:space="preserve">Additional Notes or Comments</w:t>
      </w:r>
    </w:p>
    <w:p>
      <w:pPr>
        <w:spacing w:lineRule="auto"/>
      </w:pPr>
      <w:r>
        <w:rPr/>
        <w:t xml:space="preserve">{additionalNotes}</w:t>
      </w:r>
    </w:p>
    <w:p>
      <w:pPr>
        <w:spacing w:lineRule="auto"/>
      </w:pPr>
      <w:r>
        <w:rPr>
          <w:i/>
        </w:rPr>
        <w:t xml:space="preserve">Review your plan regularly to reflect any changes in income or expenditure. Adjustments help stay on track with your financial goals!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