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New Year's Resolution Planner</w:t>
      </w:r>
    </w:p>
    <w:p>
      <w:pPr>
        <w:spacing w:lineRule="auto"/>
      </w:pPr>
      <w:r>
        <w:rPr>
          <w:i/>
        </w:rPr>
        <w:t xml:space="preserve">Start the year off right by outlining your goals and tracking your progress. Use this planner to detail your resolutions, define action steps, and stay motivated throughout the year.</w:t>
      </w:r>
    </w:p>
    <w:p>
      <w:pPr>
        <w:pStyle w:val="Heading2"/>
        <w:spacing w:lineRule="auto"/>
      </w:pPr>
      <w:r>
        <w:rPr>
          <w:sz w:val="28"/>
        </w:rPr>
        <w:t xml:space="preserve">Personal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Year:</w:t>
      </w:r>
      <w:r>
        <w:rPr/>
        <w:t xml:space="preserve"> {year}</w:t>
      </w:r>
    </w:p>
    <w:p>
      <w:pPr>
        <w:pStyle w:val="Heading2"/>
        <w:spacing w:lineRule="auto"/>
      </w:pPr>
      <w:r>
        <w:rPr>
          <w:sz w:val="28"/>
        </w:rPr>
        <w:t xml:space="preserve">Your Vision for the Year</w:t>
      </w:r>
    </w:p>
    <w:p>
      <w:pPr>
        <w:spacing w:lineRule="auto"/>
      </w:pPr>
      <w:r>
        <w:rPr/>
        <w:t xml:space="preserve">{visionStatement}</w:t>
      </w:r>
    </w:p>
    <w:p>
      <w:pPr>
        <w:pStyle w:val="Heading2"/>
        <w:spacing w:lineRule="auto"/>
      </w:pPr>
      <w:r>
        <w:rPr>
          <w:sz w:val="28"/>
        </w:rPr>
        <w:t xml:space="preserve">Top Resolutions</w:t>
      </w:r>
    </w:p>
    <w:p>
      <w:pPr>
        <w:spacing w:lineRule="auto"/>
      </w:pPr>
      <w:r>
        <w:rPr/>
        <w:t xml:space="preserve">Below is a summary of your main goals for the year. You can list specific resolutions and include action steps and deadlines for each.</w:t>
      </w:r>
    </w:p>
    <w:p>
      <w:pPr>
        <w:spacing w:lineRule="auto"/>
      </w:pPr>
      <w:r>
        <w:rPr/>
        <w:t xml:space="preserve">{#resolutions}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Resolution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Why it Matters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Action Steps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Deadline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{reason}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{steps}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{deadline}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{/resolutions}</w:t>
      </w:r>
    </w:p>
    <w:p>
      <w:pPr>
        <w:pStyle w:val="Heading2"/>
        <w:spacing w:lineRule="auto"/>
      </w:pPr>
      <w:r>
        <w:rPr>
          <w:sz w:val="28"/>
        </w:rPr>
        <w:t xml:space="preserve">Monthly Check-ins</w:t>
      </w:r>
    </w:p>
    <w:p>
      <w:pPr>
        <w:spacing w:lineRule="auto"/>
      </w:pPr>
      <w:r>
        <w:rPr>
          <w:i/>
        </w:rPr>
        <w:t xml:space="preserve">Track your progress and stay accountable with monthly reflections.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Month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Progress Summary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Challenges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Next Steps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{#monthlyReviews}{month}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{progress}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{challenges}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{nextSteps}{/monthlyReviews}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Motivational Quotes</w:t>
      </w:r>
    </w:p>
    <w:p>
      <w:pPr>
        <w:spacing w:lineRule="auto"/>
      </w:pPr>
      <w:r>
        <w:rPr/>
        <w:t xml:space="preserve">{^hasQuotes}</w:t>
      </w:r>
      <w:r>
        <w:rPr>
          <w:i/>
        </w:rPr>
        <w:t xml:space="preserve">No quotes added yet. Consider finding some inspiring words to keep you going!</w:t>
      </w:r>
      <w:r>
        <w:rPr/>
        <w:t xml:space="preserve">{/hasQuotes}</w:t>
      </w:r>
    </w:p>
    <w:p>
      <w:pPr>
        <w:spacing w:lineRule="auto"/>
      </w:pPr>
      <w:r>
        <w:rPr/>
        <w:t xml:space="preserve">{#hasQuotes}</w:t>
      </w:r>
    </w:p>
    <w:p>
      <w:pPr>
        <w:numPr>
          <w:ilvl w:val="0"/>
          <w:numId w:val="1"/>
        </w:numPr>
        <w:spacing w:lineRule="auto"/>
      </w:pPr>
      <w:r>
        <w:rPr>
          <w:i/>
        </w:rPr>
        <w:t xml:space="preserve">"{quote}"</w:t>
      </w:r>
      <w:r>
        <w:rPr/>
        <w:t xml:space="preserve"> – </w:t>
      </w:r>
      <w:r>
        <w:rPr>
          <w:b/>
        </w:rPr>
        <w:t xml:space="preserve">{author}</w:t>
      </w:r>
    </w:p>
    <w:p>
      <w:pPr>
        <w:spacing w:lineRule="auto"/>
      </w:pPr>
      <w:r>
        <w:rPr/>
        <w:t xml:space="preserve">{/hasQuotes}</w:t>
      </w:r>
    </w:p>
    <w:p>
      <w:pPr>
        <w:pStyle w:val="Heading2"/>
        <w:spacing w:lineRule="auto"/>
      </w:pPr>
      <w:r>
        <w:rPr>
          <w:sz w:val="28"/>
        </w:rPr>
        <w:t xml:space="preserve">Accountability Partners</w:t>
      </w:r>
    </w:p>
    <w:p>
      <w:pPr>
        <w:spacing w:lineRule="auto"/>
      </w:pPr>
      <w:r>
        <w:rPr>
          <w:i/>
        </w:rPr>
        <w:t xml:space="preserve">Who will support you on this journey?</w:t>
      </w:r>
    </w:p>
    <w:p>
      <w:pPr>
        <w:spacing w:lineRule="auto"/>
      </w:pPr>
      <w:r>
        <w:rPr/>
        <w:t xml:space="preserve">{#partners}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{name}</w:t>
      </w:r>
      <w:r>
        <w:rPr/>
        <w:t xml:space="preserve"> — </w:t>
      </w:r>
      <w:r>
        <w:rPr>
          <w:i/>
        </w:rPr>
        <w:t xml:space="preserve">{relationship}</w:t>
      </w:r>
    </w:p>
    <w:p>
      <w:pPr>
        <w:spacing w:lineRule="auto"/>
      </w:pPr>
      <w:r>
        <w:rPr/>
        <w:t xml:space="preserve">{/partners}</w:t>
      </w:r>
    </w:p>
    <w:p>
      <w:pPr>
        <w:pStyle w:val="Heading2"/>
        <w:spacing w:lineRule="auto"/>
      </w:pPr>
      <w:r>
        <w:rPr>
          <w:sz w:val="28"/>
        </w:rPr>
        <w:t xml:space="preserve">Reflection</w:t>
      </w:r>
    </w:p>
    <w:p>
      <w:pPr>
        <w:spacing w:lineRule="auto"/>
      </w:pPr>
      <w:r>
        <w:rPr>
          <w:b/>
        </w:rPr>
        <w:t xml:space="preserve">How do you feel about the new year?</w:t>
      </w:r>
    </w:p>
    <w:p>
      <w:pPr>
        <w:spacing w:lineRule="auto"/>
      </w:pPr>
      <w:r>
        <w:rPr/>
        <w:t xml:space="preserve">{yearReflection}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