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Weekly Planner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document helps you plan your week by organizing your goals, tasks, and schedule into a structured format. Use this weekly planner to stay on track and manage your time more effectively.</w:t>
      </w:r>
    </w:p>
    <w:p>
      <w:pPr>
        <w:pStyle w:val="Heading2"/>
        <w:spacing w:lineRule="auto"/>
      </w:pPr>
      <w:r>
        <w:rPr>
          <w:sz w:val="28"/>
        </w:rPr>
        <w:t xml:space="preserve">Personal Information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Name:</w:t>
      </w:r>
      <w:r>
        <w:rPr/>
        <w:t xml:space="preserve"> {name}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Week Starting:</w:t>
      </w:r>
      <w:r>
        <w:rPr/>
        <w:t xml:space="preserve"> {weekStartDate}</w:t>
      </w:r>
    </w:p>
    <w:p>
      <w:pPr>
        <w:numPr>
          <w:ilvl w:val="0"/>
          <w:numId w:val="1"/>
        </w:numPr>
        <w:spacing w:lineRule="auto"/>
      </w:pPr>
      <w:r>
        <w:rPr>
          <w:b/>
        </w:rPr>
        <w:t xml:space="preserve">Week Ending:</w:t>
      </w:r>
      <w:r>
        <w:rPr/>
        <w:t xml:space="preserve"> {weekEndDate}</w:t>
      </w:r>
    </w:p>
    <w:p>
      <w:pPr>
        <w:pStyle w:val="Heading2"/>
        <w:spacing w:lineRule="auto"/>
      </w:pPr>
      <w:r>
        <w:rPr>
          <w:sz w:val="28"/>
        </w:rPr>
        <w:t xml:space="preserve">Weekly Goals</w:t>
      </w:r>
    </w:p>
    <w:p>
      <w:pPr>
        <w:spacing w:lineRule="auto"/>
      </w:pPr>
      <w:r>
        <w:rPr/>
        <w:t xml:space="preserve">{#weeklyGoals}</w:t>
      </w:r>
    </w:p>
    <w:p>
      <w:pPr>
        <w:numPr>
          <w:ilvl w:val="0"/>
          <w:numId w:val="2"/>
        </w:numPr>
        <w:spacing w:lineRule="auto"/>
      </w:pPr>
      <w:r>
        <w:rPr>
          <w:b/>
        </w:rPr>
        <w:t xml:space="preserve">{goalTitle}:</w:t>
      </w:r>
      <w:r>
        <w:rPr/>
        <w:t xml:space="preserve"> {goalDescription}</w:t>
      </w:r>
    </w:p>
    <w:p>
      <w:pPr>
        <w:spacing w:lineRule="auto"/>
      </w:pPr>
      <w:r>
        <w:rPr/>
        <w:t xml:space="preserve">{/weeklyGoals}</w:t>
      </w:r>
    </w:p>
    <w:p>
      <w:pPr>
        <w:pStyle w:val="Heading2"/>
        <w:spacing w:lineRule="auto"/>
      </w:pPr>
      <w:r>
        <w:rPr>
          <w:sz w:val="28"/>
        </w:rPr>
        <w:t xml:space="preserve">Daily Schedule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Day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Planned Activities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{#dailySchedule}{day}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{activities}{/dailySchedule}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Priority Tasks</w:t>
      </w:r>
    </w:p>
    <w:p>
      <w:pPr>
        <w:spacing w:lineRule="auto"/>
      </w:pPr>
      <w:r>
        <w:rPr/>
        <w:t xml:space="preserve">{#priorityTasks}</w:t>
      </w:r>
    </w:p>
    <w:p>
      <w:pPr>
        <w:numPr>
          <w:ilvl w:val="0"/>
          <w:numId w:val="3"/>
        </w:numPr>
        <w:spacing w:lineRule="auto"/>
      </w:pPr>
      <w:r>
        <w:rPr>
          <w:b/>
        </w:rPr>
        <w:t xml:space="preserve">{task}:</w:t>
      </w:r>
      <w:r>
        <w:rPr/>
        <w:t xml:space="preserve"> Due by </w:t>
      </w:r>
      <w:r>
        <w:rPr>
          <w:u w:val="single"/>
        </w:rPr>
        <w:t xml:space="preserve">{dueDate}</w:t>
      </w:r>
    </w:p>
    <w:p>
      <w:pPr>
        <w:spacing w:lineRule="auto"/>
      </w:pPr>
      <w:r>
        <w:rPr/>
        <w:t xml:space="preserve">{/priorityTasks}</w:t>
      </w:r>
    </w:p>
    <w:p>
      <w:pPr>
        <w:pStyle w:val="Heading2"/>
        <w:spacing w:lineRule="auto"/>
      </w:pPr>
      <w:r>
        <w:rPr>
          <w:sz w:val="28"/>
        </w:rPr>
        <w:t xml:space="preserve">Notes</w:t>
      </w:r>
    </w:p>
    <w:p>
      <w:pPr>
        <w:spacing w:lineRule="auto"/>
      </w:pPr>
      <w:r>
        <w:rPr/>
        <w:t xml:space="preserve">{notes}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