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Lessons Learned Report</w:t>
      </w:r>
    </w:p>
    <w:p>
      <w:pPr>
        <w:spacing w:lineRule="auto"/>
      </w:pPr>
      <w:r>
        <w:rPr>
          <w:b/>
        </w:rPr>
        <w:t xml:space="preserve">Purpose:</w:t>
      </w:r>
      <w:r>
        <w:rPr/>
        <w:t xml:space="preserve"> This report documents the key lessons learned throughout the </w:t>
      </w:r>
      <w:r>
        <w:rPr>
          <w:b/>
        </w:rPr>
        <w:t xml:space="preserve">{projectName}</w:t>
      </w:r>
      <w:r>
        <w:rPr/>
        <w:t xml:space="preserve"> project. It aims to highlight successes, identify challenges, and provide actionable recommendations for future initiatives.</w:t>
      </w:r>
    </w:p>
    <w:p>
      <w:pPr>
        <w:pStyle w:val="Heading2"/>
        <w:spacing w:lineRule="auto"/>
      </w:pPr>
      <w:r>
        <w:rPr>
          <w:sz w:val="28"/>
        </w:rPr>
        <w:t xml:space="preserve">Project Overview</w:t>
      </w:r>
    </w:p>
    <w:p>
      <w:pPr>
        <w:numPr>
          <w:ilvl w:val="0"/>
          <w:numId w:val="1"/>
        </w:numPr>
        <w:spacing w:lineRule="auto"/>
      </w:pPr>
      <w:r>
        <w:rPr>
          <w:b/>
        </w:rPr>
        <w:t xml:space="preserve">Project Name:</w:t>
      </w:r>
      <w:r>
        <w:rPr>
          <w:u w:val="single"/>
        </w:rPr>
        <w:t xml:space="preserve">{projectName}</w:t>
      </w:r>
    </w:p>
    <w:p>
      <w:pPr>
        <w:numPr>
          <w:ilvl w:val="0"/>
          <w:numId w:val="1"/>
        </w:numPr>
        <w:spacing w:lineRule="auto"/>
      </w:pPr>
      <w:r>
        <w:rPr>
          <w:b/>
        </w:rPr>
        <w:t xml:space="preserve">Project Manager:</w:t>
      </w:r>
      <w:r>
        <w:rPr>
          <w:u w:val="single"/>
        </w:rPr>
        <w:t xml:space="preserve">{projectManager}</w:t>
      </w:r>
    </w:p>
    <w:p>
      <w:pPr>
        <w:numPr>
          <w:ilvl w:val="0"/>
          <w:numId w:val="1"/>
        </w:numPr>
        <w:spacing w:lineRule="auto"/>
      </w:pPr>
      <w:r>
        <w:rPr>
          <w:b/>
        </w:rPr>
        <w:t xml:space="preserve">Project Duration:</w:t>
      </w:r>
      <w:r>
        <w:rPr>
          <w:u w:val="single"/>
        </w:rPr>
        <w:t xml:space="preserve">{startDate}</w:t>
      </w:r>
      <w:r>
        <w:rPr/>
        <w:t xml:space="preserve"> to </w:t>
      </w:r>
      <w:r>
        <w:rPr>
          <w:u w:val="single"/>
        </w:rPr>
        <w:t xml:space="preserve">{endDate}</w:t>
      </w:r>
    </w:p>
    <w:p>
      <w:pPr>
        <w:numPr>
          <w:ilvl w:val="0"/>
          <w:numId w:val="1"/>
        </w:numPr>
        <w:spacing w:lineRule="auto"/>
      </w:pPr>
      <w:r>
        <w:rPr>
          <w:b/>
        </w:rPr>
        <w:t xml:space="preserve">Team Members:</w:t>
      </w:r>
      <w:r>
        <w:rPr>
          <w:u w:val="single"/>
        </w:rPr>
        <w:t xml:space="preserve">{teamMembers}</w:t>
      </w:r>
    </w:p>
    <w:p>
      <w:pPr>
        <w:pStyle w:val="Heading2"/>
        <w:spacing w:lineRule="auto"/>
      </w:pPr>
      <w:r>
        <w:rPr>
          <w:sz w:val="28"/>
        </w:rPr>
        <w:t xml:space="preserve">Objectives</w:t>
      </w:r>
    </w:p>
    <w:p>
      <w:pPr>
        <w:spacing w:lineRule="auto"/>
      </w:pPr>
      <w:r>
        <w:rPr/>
        <w:t xml:space="preserve">{projectObjectives}</w:t>
      </w:r>
    </w:p>
    <w:p>
      <w:pPr>
        <w:pStyle w:val="Heading2"/>
        <w:spacing w:lineRule="auto"/>
      </w:pPr>
      <w:r>
        <w:rPr>
          <w:sz w:val="28"/>
        </w:rPr>
        <w:t xml:space="preserve">Lessons Learned Summary</w:t>
      </w:r>
    </w:p>
    <w:p>
      <w:pPr>
        <w:spacing w:lineRule="auto"/>
      </w:pPr>
      <w:r>
        <w:rPr/>
        <w:t xml:space="preserve">{#lessons}</w:t>
      </w:r>
    </w:p>
    <w:p>
      <w:pPr>
        <w:numPr>
          <w:ilvl w:val="0"/>
          <w:numId w:val="2"/>
        </w:numPr>
        <w:spacing w:lineRule="auto"/>
      </w:pPr>
      <w:r>
        <w:rPr>
          <w:b/>
        </w:rPr>
        <w:t xml:space="preserve">{title}:</w:t>
      </w:r>
      <w:r>
        <w:rPr/>
        <w:t xml:space="preserve"> {description}</w:t>
      </w:r>
    </w:p>
    <w:p>
      <w:pPr>
        <w:spacing w:lineRule="auto"/>
      </w:pPr>
      <w:r>
        <w:rPr/>
        <w:t xml:space="preserve">{/lessons}</w:t>
      </w:r>
    </w:p>
    <w:p>
      <w:pPr>
        <w:pStyle w:val="Heading2"/>
        <w:spacing w:lineRule="auto"/>
      </w:pPr>
      <w:r>
        <w:rPr>
          <w:sz w:val="28"/>
        </w:rPr>
        <w:t xml:space="preserve">Challenges</w:t>
      </w:r>
    </w:p>
    <w:p>
      <w:pPr>
        <w:spacing w:lineRule="auto"/>
      </w:pPr>
      <w:r>
        <w:rPr/>
        <w:t xml:space="preserve">{#challenges}</w:t>
      </w:r>
    </w:p>
    <w:p>
      <w:pPr>
        <w:numPr>
          <w:ilvl w:val="0"/>
          <w:numId w:val="3"/>
        </w:numPr>
        <w:spacing w:lineRule="auto"/>
      </w:pPr>
      <w:r>
        <w:rPr>
          <w:b/>
        </w:rPr>
        <w:t xml:space="preserve">{area}:</w:t>
      </w:r>
      <w:r>
        <w:rPr/>
        <w:t xml:space="preserve"> {challenge}</w:t>
      </w:r>
    </w:p>
    <w:p>
      <w:pPr>
        <w:spacing w:lineRule="auto"/>
      </w:pPr>
      <w:r>
        <w:rPr/>
        <w:t xml:space="preserve">{/challenges}</w:t>
      </w:r>
    </w:p>
    <w:p>
      <w:pPr>
        <w:pStyle w:val="Heading2"/>
        <w:spacing w:lineRule="auto"/>
      </w:pPr>
      <w:r>
        <w:rPr>
          <w:sz w:val="28"/>
        </w:rPr>
        <w:t xml:space="preserve">Successes</w:t>
      </w:r>
    </w:p>
    <w:p>
      <w:pPr>
        <w:spacing w:lineRule="auto"/>
      </w:pPr>
      <w:r>
        <w:rPr/>
        <w:t xml:space="preserve">{#successes}</w:t>
      </w:r>
    </w:p>
    <w:p>
      <w:pPr>
        <w:numPr>
          <w:ilvl w:val="0"/>
          <w:numId w:val="4"/>
        </w:numPr>
        <w:spacing w:lineRule="auto"/>
      </w:pPr>
      <w:r>
        <w:rPr>
          <w:b/>
        </w:rPr>
        <w:t xml:space="preserve">{successArea}:</w:t>
      </w:r>
      <w:r>
        <w:rPr/>
        <w:t xml:space="preserve"> {successDescription}</w:t>
      </w:r>
    </w:p>
    <w:p>
      <w:pPr>
        <w:spacing w:lineRule="auto"/>
      </w:pPr>
      <w:r>
        <w:rPr/>
        <w:t xml:space="preserve">{/successes}</w:t>
      </w:r>
    </w:p>
    <w:p>
      <w:pPr>
        <w:pStyle w:val="Heading2"/>
        <w:spacing w:lineRule="auto"/>
      </w:pPr>
      <w:r>
        <w:rPr>
          <w:sz w:val="28"/>
        </w:rPr>
        <w:t xml:space="preserve">Recommendations</w:t>
      </w:r>
    </w:p>
    <w:p>
      <w:pPr>
        <w:spacing w:lineRule="auto"/>
      </w:pPr>
      <w:r>
        <w:rPr/>
        <w:t xml:space="preserve">{#recommendations}</w:t>
      </w:r>
    </w:p>
    <w:p>
      <w:pPr>
        <w:numPr>
          <w:ilvl w:val="0"/>
          <w:numId w:val="5"/>
        </w:numPr>
        <w:spacing w:lineRule="auto"/>
      </w:pPr>
      <w:r>
        <w:rPr>
          <w:b/>
        </w:rPr>
        <w:t xml:space="preserve">{recommendationTitle}:</w:t>
      </w:r>
      <w:r>
        <w:rPr/>
        <w:t xml:space="preserve"> {recommendationDetail}</w:t>
      </w:r>
    </w:p>
    <w:p>
      <w:pPr>
        <w:spacing w:lineRule="auto"/>
      </w:pPr>
      <w:r>
        <w:rPr/>
        <w:t xml:space="preserve">{/recommendations}</w:t>
      </w:r>
    </w:p>
    <w:p>
      <w:pPr>
        <w:pStyle w:val="Heading2"/>
        <w:spacing w:lineRule="auto"/>
      </w:pPr>
      <w:r>
        <w:rPr>
          <w:sz w:val="28"/>
        </w:rPr>
        <w:t xml:space="preserve">Team Feedback</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Feedback</w:t>
            </w:r>
          </w:p>
        </w:tc>
      </w:tr>
      <w:tr>
        <w:trPr/>
        <w:tc>
          <w:tcPr>
            <w:tcBorders>
              <w:top w:val="single" w:sz="none" w:space="0" w:color="BFBFBF"/>
              <w:left w:val="single" w:sz="none" w:space="0" w:color="BFBFBF"/>
              <w:right w:val="single" w:sz="8" w:space="0" w:color="BFBFBF"/>
            </w:tcBorders>
          </w:tcPr>
          <w:p>
            <w:pPr>
              <w:spacing w:lineRule="auto"/>
            </w:pPr>
            <w:r>
              <w:rPr/>
              <w:t xml:space="preserve">{#feedback}{name}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{comments}{/feedback}</w:t>
            </w:r>
          </w:p>
        </w:tc>
      </w:tr>
    </w:tbl>
    <w:p>
      <w:pPr>
        <w:spacing w:lineRule="auto"/>
      </w:pPr>
      <w:r>
        <w:rPr/>
      </w:r>
    </w:p>
    <w:p>
      <w:pPr>
        <w:pStyle w:val="Heading2"/>
        <w:spacing w:lineRule="auto"/>
      </w:pPr>
      <w:r>
        <w:rPr>
          <w:sz w:val="28"/>
        </w:rPr>
        <w:t xml:space="preserve">Conclusion</w:t>
      </w:r>
    </w:p>
    <w:p>
      <w:pPr>
        <w:spacing w:lineRule="auto"/>
      </w:pPr>
      <w:r>
        <w:rPr/>
        <w:t xml:space="preserve">The </w:t>
      </w:r>
      <w:r>
        <w:rPr>
          <w:u w:val="single"/>
        </w:rPr>
        <w:t xml:space="preserve">{projectName}</w:t>
      </w:r>
      <w:r>
        <w:rPr/>
        <w:t xml:space="preserve"> project provided many valuable insights. The key lessons and recommendations from this experience will serve as guidance and reference for future projects. Continuous improvement is encouraged through open feedback and active application of learned practices.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