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Project Proposal</w:t>
      </w:r>
    </w:p>
    <w:p>
      <w:pPr>
        <w:spacing w:lineRule="auto"/>
      </w:pPr>
      <w:r>
        <w:rPr>
          <w:i/>
        </w:rPr>
        <w:t xml:space="preserve">This document outlines the key elements of the proposed project including goals, scope, timeline, deliverables, and budget. It is intended to provide stakeholders with the necessary information to evaluate and approve the initiative.</w:t>
      </w:r>
    </w:p>
    <w:p>
      <w:pPr>
        <w:pStyle w:val="Heading2"/>
        <w:spacing w:lineRule="auto"/>
      </w:pPr>
      <w:r>
        <w:rPr>
          <w:sz w:val="28"/>
        </w:rPr>
        <w:t xml:space="preserve">Project Overview</w:t>
      </w:r>
    </w:p>
    <w:p>
      <w:pPr>
        <w:spacing w:lineRule="auto"/>
      </w:pPr>
      <w:r>
        <w:rPr>
          <w:b/>
        </w:rPr>
        <w:t xml:space="preserve">Project Title:</w:t>
      </w:r>
      <w:r>
        <w:rPr/>
        <w:t xml:space="preserve"> {projectTitle}</w:t>
      </w:r>
    </w:p>
    <w:p>
      <w:pPr>
        <w:spacing w:lineRule="auto"/>
      </w:pPr>
      <w:r>
        <w:rPr>
          <w:b/>
        </w:rPr>
        <w:t xml:space="preserve">Prepared By:</w:t>
      </w:r>
      <w:r>
        <w:rPr/>
        <w:t xml:space="preserve"> {preparedBy}</w:t>
      </w:r>
    </w:p>
    <w:p>
      <w:pPr>
        <w:spacing w:lineRule="auto"/>
      </w:pPr>
      <w:r>
        <w:rPr>
          <w:b/>
        </w:rPr>
        <w:t xml:space="preserve">Date:</w:t>
      </w:r>
      <w:r>
        <w:rPr/>
        <w:t xml:space="preserve"> {proposalDate}</w:t>
      </w:r>
    </w:p>
    <w:p>
      <w:pPr>
        <w:spacing w:lineRule="auto"/>
      </w:pPr>
      <w:r>
        <w:rPr>
          <w:b/>
        </w:rPr>
        <w:t xml:space="preserve">Client/Stakeholder:</w:t>
      </w:r>
      <w:r>
        <w:rPr/>
        <w:t xml:space="preserve"> {stakeholder}</w:t>
      </w:r>
    </w:p>
    <w:p>
      <w:pPr>
        <w:pStyle w:val="Heading2"/>
        <w:spacing w:lineRule="auto"/>
      </w:pPr>
      <w:r>
        <w:rPr>
          <w:sz w:val="28"/>
        </w:rPr>
        <w:t xml:space="preserve">Purpose &amp; Objectives</w:t>
      </w:r>
    </w:p>
    <w:p>
      <w:pPr>
        <w:spacing w:lineRule="auto"/>
      </w:pPr>
      <w:r>
        <w:rPr/>
        <w:t xml:space="preserve">{projectPurpose}</w:t>
      </w:r>
    </w:p>
    <w:p>
      <w:pPr>
        <w:pStyle w:val="Heading3"/>
        <w:spacing w:lineRule="auto"/>
      </w:pPr>
      <w:r>
        <w:rPr>
          <w:sz w:val="24"/>
        </w:rPr>
        <w:t xml:space="preserve">Project Objectives</w:t>
      </w:r>
    </w:p>
    <w:p>
      <w:pPr>
        <w:spacing w:lineRule="auto"/>
      </w:pPr>
      <w:r>
        <w:rPr/>
        <w:t xml:space="preserve">{#objectives}</w:t>
      </w:r>
    </w:p>
    <w:p>
      <w:pPr>
        <w:numPr>
          <w:ilvl w:val="0"/>
          <w:numId w:val="1"/>
        </w:numPr>
        <w:spacing w:lineRule="auto"/>
      </w:pPr>
      <w:r>
        <w:rPr/>
        <w:t xml:space="preserve">{objectiveText}</w:t>
      </w:r>
    </w:p>
    <w:p>
      <w:pPr>
        <w:spacing w:lineRule="auto"/>
      </w:pPr>
      <w:r>
        <w:rPr/>
        <w:t xml:space="preserve">{/objectives}</w:t>
      </w:r>
    </w:p>
    <w:p>
      <w:pPr>
        <w:pStyle w:val="Heading2"/>
        <w:spacing w:lineRule="auto"/>
      </w:pPr>
      <w:r>
        <w:rPr>
          <w:sz w:val="28"/>
        </w:rPr>
        <w:t xml:space="preserve">Scope</w:t>
      </w:r>
    </w:p>
    <w:p>
      <w:pPr>
        <w:spacing w:lineRule="auto"/>
      </w:pPr>
      <w:r>
        <w:rPr/>
        <w:t xml:space="preserve">{projectScope}</w:t>
      </w:r>
    </w:p>
    <w:p>
      <w:pPr>
        <w:pStyle w:val="Heading3"/>
        <w:spacing w:lineRule="auto"/>
      </w:pPr>
      <w:r>
        <w:rPr>
          <w:sz w:val="24"/>
        </w:rPr>
        <w:t xml:space="preserve">In Scope</w:t>
      </w:r>
    </w:p>
    <w:p>
      <w:pPr>
        <w:spacing w:lineRule="auto"/>
      </w:pPr>
      <w:r>
        <w:rPr/>
        <w:t xml:space="preserve">{#inScopeItems}</w:t>
      </w:r>
    </w:p>
    <w:p>
      <w:pPr>
        <w:numPr>
          <w:ilvl w:val="0"/>
          <w:numId w:val="2"/>
        </w:numPr>
        <w:spacing w:lineRule="auto"/>
      </w:pPr>
      <w:r>
        <w:rPr/>
        <w:t xml:space="preserve">{item}</w:t>
      </w:r>
    </w:p>
    <w:p>
      <w:pPr>
        <w:spacing w:lineRule="auto"/>
      </w:pPr>
      <w:r>
        <w:rPr/>
        <w:t xml:space="preserve">{/inScopeItems}</w:t>
      </w:r>
    </w:p>
    <w:p>
      <w:pPr>
        <w:pStyle w:val="Heading3"/>
        <w:spacing w:lineRule="auto"/>
      </w:pPr>
      <w:r>
        <w:rPr>
          <w:sz w:val="24"/>
        </w:rPr>
        <w:t xml:space="preserve">Out of Scope</w:t>
      </w:r>
    </w:p>
    <w:p>
      <w:pPr>
        <w:spacing w:lineRule="auto"/>
      </w:pPr>
      <w:r>
        <w:rPr/>
        <w:t xml:space="preserve">{#outOfScopeItems}</w:t>
      </w:r>
    </w:p>
    <w:p>
      <w:pPr>
        <w:numPr>
          <w:ilvl w:val="0"/>
          <w:numId w:val="3"/>
        </w:numPr>
        <w:spacing w:lineRule="auto"/>
      </w:pPr>
      <w:r>
        <w:rPr/>
        <w:t xml:space="preserve">{item}</w:t>
      </w:r>
    </w:p>
    <w:p>
      <w:pPr>
        <w:spacing w:lineRule="auto"/>
      </w:pPr>
      <w:r>
        <w:rPr/>
        <w:t xml:space="preserve">{/outOfScopeItems}</w:t>
      </w:r>
    </w:p>
    <w:p>
      <w:pPr>
        <w:pStyle w:val="Heading2"/>
        <w:spacing w:lineRule="auto"/>
      </w:pPr>
      <w:r>
        <w:rPr>
          <w:sz w:val="28"/>
        </w:rPr>
        <w:t xml:space="preserve">Key Deliverables</w:t>
      </w:r>
    </w:p>
    <w:p>
      <w:pPr>
        <w:spacing w:lineRule="auto"/>
      </w:pPr>
      <w:r>
        <w:rPr/>
        <w:t xml:space="preserve">{#deliverables}</w:t>
      </w:r>
    </w:p>
    <w:p>
      <w:pPr>
        <w:numPr>
          <w:ilvl w:val="0"/>
          <w:numId w:val="4"/>
        </w:numPr>
        <w:spacing w:lineRule="auto"/>
      </w:pPr>
      <w:r>
        <w:rPr>
          <w:b/>
        </w:rPr>
        <w:t xml:space="preserve">{title}:</w:t>
      </w:r>
      <w:r>
        <w:rPr/>
        <w:t xml:space="preserve"> {description}</w:t>
      </w:r>
    </w:p>
    <w:p>
      <w:pPr>
        <w:spacing w:lineRule="auto"/>
      </w:pPr>
      <w:r>
        <w:rPr/>
        <w:t xml:space="preserve">{/deliverables}</w:t>
      </w:r>
    </w:p>
    <w:p>
      <w:pPr>
        <w:pStyle w:val="Heading2"/>
        <w:spacing w:lineRule="auto"/>
      </w:pPr>
      <w:r>
        <w:rPr>
          <w:sz w:val="28"/>
        </w:rPr>
        <w:t xml:space="preserve">Project Team</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Contact</w:t>
            </w:r>
          </w:p>
        </w:tc>
      </w:tr>
      <w:tr>
        <w:trPr/>
        <w:tc>
          <w:tcPr>
            <w:tcBorders>
              <w:top w:val="single" w:sz="none" w:space="0" w:color="BFBFBF"/>
              <w:left w:val="single" w:sz="none" w:space="0" w:color="BFBFBF"/>
              <w:right w:val="single" w:sz="8" w:space="0" w:color="BFBFBF"/>
            </w:tcBorders>
          </w:tcPr>
          <w:p>
            <w:pPr>
              <w:spacing w:lineRule="auto"/>
            </w:pPr>
            <w:r>
              <w:rPr/>
              <w:t xml:space="preserve">{#team}{name}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{contact}{/team}</w:t>
            </w:r>
          </w:p>
        </w:tc>
      </w:tr>
    </w:tbl>
    <w:p>
      <w:pPr>
        <w:spacing w:lineRule="auto"/>
      </w:pPr>
      <w:r>
        <w:rPr/>
      </w:r>
    </w:p>
    <w:p>
      <w:pPr>
        <w:pStyle w:val="Heading2"/>
        <w:spacing w:lineRule="auto"/>
      </w:pPr>
      <w:r>
        <w:rPr>
          <w:sz w:val="28"/>
        </w:rPr>
        <w:t xml:space="preserve">Timeline</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Milestone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Expected Completion Date</w:t>
            </w:r>
          </w:p>
        </w:tc>
      </w:tr>
      <w:tr>
        <w:trPr/>
        <w:tc>
          <w:tcPr>
            <w:tcBorders>
              <w:top w:val="single" w:sz="none" w:space="0" w:color="BFBFBF"/>
              <w:left w:val="single" w:sz="none" w:space="0" w:color="BFBFBF"/>
              <w:right w:val="single" w:sz="8" w:space="0" w:color="BFBFBF"/>
            </w:tcBorders>
          </w:tcPr>
          <w:p>
            <w:pPr>
              <w:spacing w:lineRule="auto"/>
            </w:pPr>
            <w:r>
              <w:rPr/>
              <w:t xml:space="preserve">{#timeline}{milestone}</w:t>
            </w:r>
          </w:p>
        </w:tc>
        <w:tc>
          <w:tcPr>
            <w:tcBorders>
              <w:top w:val="single" w:sz="none" w:space="0" w:color="BFBFBF"/>
              <w:left w:val="single" w:sz="none" w:space="0" w:color="BFBFBF"/>
            </w:tcBorders>
          </w:tcPr>
          <w:p>
            <w:pPr>
              <w:spacing w:lineRule="auto"/>
            </w:pPr>
            <w:r>
              <w:rPr/>
              <w:t xml:space="preserve">{completionDate}{/timeline}</w:t>
            </w:r>
          </w:p>
        </w:tc>
      </w:tr>
    </w:tbl>
    <w:p>
      <w:pPr>
        <w:spacing w:lineRule="auto"/>
      </w:pPr>
      <w:r>
        <w:rPr/>
      </w:r>
    </w:p>
    <w:p>
      <w:pPr>
        <w:pStyle w:val="Heading2"/>
        <w:spacing w:lineRule="auto"/>
      </w:pPr>
      <w:r>
        <w:rPr>
          <w:sz w:val="28"/>
        </w:rPr>
        <w:t xml:space="preserve">Budget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4320"/>
        <w:gridCol w:w="432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Expense Category</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Amount</w:t>
            </w:r>
          </w:p>
        </w:tc>
      </w:tr>
      <w:tr>
        <w:trPr/>
        <w:tc>
          <w:tcPr>
            <w:tcBorders>
              <w:top w:val="single" w:sz="none" w:space="0" w:color="BFBFBF"/>
              <w:left w:val="single" w:sz="none" w:space="0" w:color="BFBFBF"/>
              <w:right w:val="single" w:sz="8" w:space="0" w:color="BFBFBF"/>
            </w:tcBorders>
          </w:tcPr>
          <w:p>
            <w:pPr>
              <w:spacing w:lineRule="auto"/>
            </w:pPr>
            <w:r>
              <w:rPr/>
              <w:t xml:space="preserve">{#budget}{category}</w:t>
            </w:r>
          </w:p>
        </w:tc>
        <w:tc>
          <w:tcPr>
            <w:tcBorders>
              <w:top w:val="single" w:sz="none" w:space="0" w:color="BFBFBF"/>
              <w:left w:val="single" w:sz="none" w:space="0" w:color="BFBFBF"/>
            </w:tcBorders>
          </w:tcPr>
          <w:p>
            <w:pPr>
              <w:spacing w:lineRule="auto"/>
            </w:pPr>
            <w:r>
              <w:rPr/>
              <w:t xml:space="preserve">{amount}{/budget}</w:t>
            </w:r>
          </w:p>
        </w:tc>
      </w:tr>
    </w:tbl>
    <w:p>
      <w:pPr>
        <w:spacing w:lineRule="auto"/>
      </w:pPr>
      <w:r>
        <w:rPr/>
      </w:r>
    </w:p>
    <w:p>
      <w:pPr>
        <w:spacing w:lineRule="auto"/>
      </w:pPr>
      <w:r>
        <w:rPr>
          <w:b/>
        </w:rPr>
        <w:t xml:space="preserve">Total Estimated Budget:</w:t>
      </w:r>
      <w:r>
        <w:rPr/>
        <w:t xml:space="preserve"> {totalBudget}</w:t>
      </w:r>
    </w:p>
    <w:p>
      <w:pPr>
        <w:pStyle w:val="Heading2"/>
        <w:spacing w:lineRule="auto"/>
      </w:pPr>
      <w:r>
        <w:rPr>
          <w:sz w:val="28"/>
        </w:rPr>
        <w:t xml:space="preserve">Risks &amp; Mitigation Strategies</w:t>
      </w:r>
    </w:p>
    <w:p>
      <w:pPr>
        <w:spacing w:lineRule="auto"/>
      </w:pPr>
      <w:r>
        <w:rPr/>
        <w:t xml:space="preserve">{#risks}</w:t>
      </w:r>
    </w:p>
    <w:p>
      <w:pPr>
        <w:numPr>
          <w:ilvl w:val="0"/>
          <w:numId w:val="5"/>
        </w:numPr>
        <w:spacing w:lineRule="auto"/>
      </w:pPr>
      <w:r>
        <w:rPr>
          <w:b/>
        </w:rPr>
        <w:t xml:space="preserve">{risk}:</w:t>
      </w:r>
      <w:r>
        <w:rPr/>
        <w:t xml:space="preserve"> {mitigation}</w:t>
      </w:r>
    </w:p>
    <w:p>
      <w:pPr>
        <w:spacing w:lineRule="auto"/>
      </w:pPr>
      <w:r>
        <w:rPr/>
        <w:t xml:space="preserve">{/risks}</w:t>
      </w:r>
    </w:p>
    <w:p>
      <w:pPr>
        <w:pStyle w:val="Heading2"/>
        <w:spacing w:lineRule="auto"/>
      </w:pPr>
      <w:r>
        <w:rPr>
          <w:sz w:val="28"/>
        </w:rPr>
        <w:t xml:space="preserve">Assumptions</w:t>
      </w:r>
    </w:p>
    <w:p>
      <w:pPr>
        <w:spacing w:lineRule="auto"/>
      </w:pPr>
      <w:r>
        <w:rPr/>
        <w:t xml:space="preserve">{#assumptions}</w:t>
      </w:r>
    </w:p>
    <w:p>
      <w:pPr>
        <w:numPr>
          <w:ilvl w:val="0"/>
          <w:numId w:val="6"/>
        </w:numPr>
        <w:spacing w:lineRule="auto"/>
      </w:pPr>
      <w:r>
        <w:rPr/>
        <w:t xml:space="preserve">{assumption}</w:t>
      </w:r>
    </w:p>
    <w:p>
      <w:pPr>
        <w:spacing w:lineRule="auto"/>
      </w:pPr>
      <w:r>
        <w:rPr/>
        <w:t xml:space="preserve">{/assumptions}</w:t>
      </w:r>
    </w:p>
    <w:p>
      <w:pPr>
        <w:pStyle w:val="Heading2"/>
        <w:spacing w:lineRule="auto"/>
      </w:pPr>
      <w:r>
        <w:rPr>
          <w:sz w:val="28"/>
        </w:rPr>
        <w:t xml:space="preserve">Approvals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w:t>
            </w:r>
          </w:p>
        </w:tc>
      </w:tr>
      <w:tr>
        <w:trPr/>
        <w:tc>
          <w:tcPr>
            <w:tcBorders>
              <w:top w:val="single" w:sz="none" w:space="0" w:color="BFBFBF"/>
              <w:left w:val="single" w:sz="none" w:space="0" w:color="BFBFBF"/>
              <w:right w:val="single" w:sz="8" w:space="0" w:color="BFBFBF"/>
            </w:tcBorders>
          </w:tcPr>
          <w:p>
            <w:pPr>
              <w:spacing w:lineRule="auto"/>
            </w:pPr>
            <w:r>
              <w:rPr/>
              <w:t xml:space="preserve">{#approvers}{name}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right w:val="single" w:sz="8" w:space="0" w:color="BFBFBF"/>
            </w:tcBorders>
          </w:tcPr>
          <w:p>
            <w:pPr>
              <w:spacing w:lineRule="auto"/>
            </w:pPr>
            <w:r>
              <w:rPr/>
              <w:t xml:space="preserve">{date}</w:t>
            </w:r>
          </w:p>
        </w:tc>
        <w:tc>
          <w:tcPr>
            <w:tcBorders>
              <w:top w:val="single" w:sz="none" w:space="0" w:color="BFBFBF"/>
              <w:left w:val="single" w:sz="none" w:space="0" w:color="BFBFBF"/>
            </w:tcBorders>
          </w:tcPr>
          <w:p>
            <w:pPr>
              <w:spacing w:lineRule="auto"/>
            </w:pPr>
            <w:r>
              <w:rPr/>
              <w:t xml:space="preserve">{signature}{/approvers}</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