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Receipt</w:t>
      </w:r>
    </w:p>
    <w:p>
      <w:pPr>
        <w:spacing w:lineRule="auto"/>
      </w:pPr>
      <w:r>
        <w:rPr>
          <w:i/>
        </w:rPr>
        <w:t xml:space="preserve">This receipt serves as a record of the transaction between the seller and the buyer, detailing purchased items and payment information.</w:t>
      </w:r>
    </w:p>
    <w:p>
      <w:pPr>
        <w:pStyle w:val="Heading2"/>
        <w:spacing w:lineRule="auto"/>
      </w:pPr>
      <w:r>
        <w:rPr>
          <w:sz w:val="28"/>
        </w:rPr>
        <w:t xml:space="preserve">Transaction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{transactionDate}</w:t>
      </w:r>
    </w:p>
    <w:p>
      <w:pPr>
        <w:spacing w:lineRule="auto"/>
      </w:pPr>
      <w:r>
        <w:rPr>
          <w:b/>
        </w:rPr>
        <w:t xml:space="preserve">Transaction ID:</w:t>
      </w:r>
      <w:r>
        <w:rPr/>
        <w:t xml:space="preserve"> {transactionId}</w:t>
      </w:r>
    </w:p>
    <w:p>
      <w:pPr>
        <w:spacing w:lineRule="auto"/>
      </w:pPr>
      <w:r>
        <w:rPr>
          <w:b/>
        </w:rPr>
        <w:t xml:space="preserve">Cashier:</w:t>
      </w:r>
      <w:r>
        <w:rPr/>
        <w:t xml:space="preserve"> {cashierName}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{customerEmail}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{customerPhone}</w:t>
      </w:r>
    </w:p>
    <w:p>
      <w:pPr>
        <w:pStyle w:val="Heading2"/>
        <w:spacing w:lineRule="auto"/>
      </w:pPr>
      <w:r>
        <w:rPr>
          <w:sz w:val="28"/>
        </w:rPr>
        <w:t xml:space="preserve">Items Purchased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{totalPrice}{/items}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Tax:</w:t>
      </w:r>
      <w:r>
        <w:rPr/>
        <w:t xml:space="preserve"> {tax}</w:t>
      </w:r>
    </w:p>
    <w:p>
      <w:pPr>
        <w:spacing w:lineRule="auto"/>
      </w:pPr>
      <w:r>
        <w:rPr>
          <w:b/>
        </w:rPr>
        <w:t xml:space="preserve">Total:</w:t>
      </w:r>
      <w:r>
        <w:rPr>
          <w:b/>
        </w:rPr>
        <w:t xml:space="preserve">{grandTotal}</w:t>
      </w:r>
    </w:p>
    <w:p>
      <w:pPr>
        <w:spacing w:lineRule="auto"/>
      </w:pPr>
      <w:r>
        <w:rPr/>
        <w:t xml:space="preserve">{#hasDiscount}</w:t>
      </w:r>
    </w:p>
    <w:p>
      <w:pPr>
        <w:spacing w:lineRule="auto"/>
      </w:pPr>
      <w:r>
        <w:rPr>
          <w:u w:val="single"/>
        </w:rPr>
        <w:t xml:space="preserve">Discount Applied:</w:t>
      </w:r>
      <w:r>
        <w:rPr/>
        <w:t xml:space="preserve"> {discountDescription} - </w:t>
      </w:r>
      <w:r>
        <w:rPr>
          <w:b/>
        </w:rPr>
        <w:t xml:space="preserve">{discountAmount}</w:t>
      </w:r>
    </w:p>
    <w:p>
      <w:pPr>
        <w:spacing w:lineRule="auto"/>
      </w:pPr>
      <w:r>
        <w:rPr/>
        <w:t xml:space="preserve">{/hasDiscount}</w:t>
      </w:r>
    </w:p>
    <w:p>
      <w:pPr>
        <w:pStyle w:val="Heading2"/>
        <w:spacing w:lineRule="auto"/>
      </w:pPr>
      <w:r>
        <w:rPr>
          <w:sz w:val="28"/>
        </w:rPr>
        <w:t xml:space="preserve">Tax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Tax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{#taxes}{taxType}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{taxRate}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{taxAmount}{/taxes}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>
          <w:i/>
        </w:rPr>
        <w:t xml:space="preserve">Thank you for your purchase!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