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Vendor Agreement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agreement establishes the terms and conditions for collaboration between the company and a vendor to offer products or services through retail or dropshipping models.</w:t>
      </w:r>
    </w:p>
    <w:p>
      <w:pPr>
        <w:pStyle w:val="Heading2"/>
        <w:spacing w:lineRule="auto"/>
      </w:pPr>
      <w:r>
        <w:rPr>
          <w:sz w:val="28"/>
        </w:rPr>
        <w:t xml:space="preserve">1. Parties Involved</w:t>
      </w:r>
    </w:p>
    <w:p>
      <w:pPr>
        <w:spacing w:lineRule="auto"/>
      </w:pPr>
      <w:r>
        <w:rPr/>
        <w:t xml:space="preserve">This Vendor Agreement is made between </w:t>
      </w:r>
      <w:r>
        <w:rPr>
          <w:b/>
        </w:rPr>
        <w:t xml:space="preserve">{companyName}</w:t>
      </w:r>
      <w:r>
        <w:rPr/>
        <w:t xml:space="preserve">, located at </w:t>
      </w:r>
      <w:r>
        <w:rPr>
          <w:u w:val="single"/>
        </w:rPr>
        <w:t xml:space="preserve">{companyAddress}</w:t>
      </w:r>
      <w:r>
        <w:rPr/>
        <w:t xml:space="preserve">, and </w:t>
      </w:r>
      <w:r>
        <w:rPr>
          <w:b/>
        </w:rPr>
        <w:t xml:space="preserve">{vendorName}</w:t>
      </w:r>
      <w:r>
        <w:rPr/>
        <w:t xml:space="preserve">, located at </w:t>
      </w:r>
      <w:r>
        <w:rPr>
          <w:u w:val="single"/>
        </w:rPr>
        <w:t xml:space="preserve">{vendorAddress}</w:t>
      </w:r>
      <w:r>
        <w:rPr/>
        <w:t xml:space="preserve">. Hereinafter referred to collectively as "the Parties".</w:t>
      </w:r>
    </w:p>
    <w:p>
      <w:pPr>
        <w:pStyle w:val="Heading2"/>
        <w:spacing w:lineRule="auto"/>
      </w:pPr>
      <w:r>
        <w:rPr>
          <w:sz w:val="28"/>
        </w:rPr>
        <w:t xml:space="preserve">2. Term of Agreement</w:t>
      </w:r>
    </w:p>
    <w:p>
      <w:pPr>
        <w:spacing w:lineRule="auto"/>
      </w:pPr>
      <w:r>
        <w:rPr/>
        <w:t xml:space="preserve">The Agreement shall commence on </w:t>
      </w:r>
      <w:r>
        <w:rPr>
          <w:b/>
        </w:rPr>
        <w:t xml:space="preserve">{startDate}</w:t>
      </w:r>
      <w:r>
        <w:rPr/>
        <w:t xml:space="preserve"> and shall remain in effect until </w:t>
      </w:r>
      <w:r>
        <w:rPr>
          <w:b/>
        </w:rPr>
        <w:t xml:space="preserve">{endDate}</w:t>
      </w:r>
      <w:r>
        <w:rPr/>
        <w:t xml:space="preserve"> unless terminated earlier in accordance with Section 8.</w:t>
      </w:r>
    </w:p>
    <w:p>
      <w:pPr>
        <w:pStyle w:val="Heading2"/>
        <w:spacing w:lineRule="auto"/>
      </w:pPr>
      <w:r>
        <w:rPr>
          <w:sz w:val="28"/>
        </w:rPr>
        <w:t xml:space="preserve">3. Scope of Work</w:t>
      </w:r>
    </w:p>
    <w:p>
      <w:pPr>
        <w:spacing w:lineRule="auto"/>
      </w:pPr>
      <w:r>
        <w:rPr/>
        <w:t xml:space="preserve">{vendorName} agrees to supply the following products or services to </w:t>
      </w:r>
      <w:r>
        <w:rPr>
          <w:b/>
        </w:rPr>
        <w:t xml:space="preserve">{companyName}</w:t>
      </w:r>
      <w:r>
        <w:rPr/>
        <w:t xml:space="preserve">:</w:t>
      </w:r>
    </w:p>
    <w:p>
      <w:pPr>
        <w:spacing w:lineRule="auto"/>
      </w:pPr>
      <w:r>
        <w:rPr/>
        <w:t xml:space="preserve">{#productList}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{productName}:</w:t>
      </w:r>
      <w:r>
        <w:rPr/>
        <w:t xml:space="preserve"> {productDescription}</w:t>
      </w:r>
    </w:p>
    <w:p>
      <w:pPr>
        <w:spacing w:lineRule="auto"/>
      </w:pPr>
      <w:r>
        <w:rPr/>
        <w:t xml:space="preserve">{/productList}</w:t>
      </w:r>
    </w:p>
    <w:p>
      <w:pPr>
        <w:pStyle w:val="Heading2"/>
        <w:spacing w:lineRule="auto"/>
      </w:pPr>
      <w:r>
        <w:rPr>
          <w:sz w:val="28"/>
        </w:rPr>
        <w:t xml:space="preserve">4. Pricing and Payment Terms</w:t>
      </w:r>
    </w:p>
    <w:p>
      <w:pPr>
        <w:spacing w:lineRule="auto"/>
      </w:pPr>
      <w:r>
        <w:rPr/>
        <w:t xml:space="preserve">Prices for all goods or services provided under this Agreement shall be as follows: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Product/Service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Unit Price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Payment Terms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{#pricing}{item}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{price}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{terms}{/pricing}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5. Delivery and Logistics</w:t>
      </w:r>
    </w:p>
    <w:p>
      <w:pPr>
        <w:spacing w:lineRule="auto"/>
      </w:pPr>
      <w:r>
        <w:rPr/>
        <w:t xml:space="preserve">Vendor agrees to deliver inventory to </w:t>
      </w:r>
      <w:r>
        <w:rPr>
          <w:b/>
        </w:rPr>
        <w:t xml:space="preserve">{companyName}</w:t>
      </w:r>
      <w:r>
        <w:rPr/>
        <w:t xml:space="preserve">'s warehouse located at </w:t>
      </w:r>
      <w:r>
        <w:rPr>
          <w:u w:val="single"/>
        </w:rPr>
        <w:t xml:space="preserve">{warehouseAddress}</w:t>
      </w:r>
      <w:r>
        <w:rPr/>
        <w:t xml:space="preserve">. Delivery schedules will be mutually agreed upon in advance.</w:t>
      </w:r>
    </w:p>
    <w:p>
      <w:pPr>
        <w:pStyle w:val="Heading2"/>
        <w:spacing w:lineRule="auto"/>
      </w:pPr>
      <w:r>
        <w:rPr>
          <w:sz w:val="28"/>
        </w:rPr>
        <w:t xml:space="preserve">6. Product Standards and Returns</w:t>
      </w:r>
    </w:p>
    <w:p>
      <w:pPr>
        <w:spacing w:lineRule="auto"/>
      </w:pPr>
      <w:r>
        <w:rPr/>
        <w:t xml:space="preserve">All products provided must meet the quality and compliance standards set out in the agreed specifications. {companyName} reserves the right to return any items not meeting these standards within </w:t>
      </w:r>
      <w:r>
        <w:rPr>
          <w:b/>
        </w:rPr>
        <w:t xml:space="preserve">{returnPeriod}</w:t>
      </w:r>
      <w:r>
        <w:rPr/>
        <w:t xml:space="preserve"> from the delivery date.</w:t>
      </w:r>
    </w:p>
    <w:p>
      <w:pPr>
        <w:pStyle w:val="Heading2"/>
        <w:spacing w:lineRule="auto"/>
      </w:pPr>
      <w:r>
        <w:rPr>
          <w:sz w:val="28"/>
        </w:rPr>
        <w:t xml:space="preserve">7. Confidentiality</w:t>
      </w:r>
    </w:p>
    <w:p>
      <w:pPr>
        <w:spacing w:lineRule="auto"/>
      </w:pPr>
      <w:r>
        <w:rPr/>
        <w:t xml:space="preserve">Both Parties agree to maintain confidentiality with respect to proprietary information exchanged during the term of this Agreement.</w:t>
      </w:r>
    </w:p>
    <w:p>
      <w:pPr>
        <w:pStyle w:val="Heading2"/>
        <w:spacing w:lineRule="auto"/>
      </w:pPr>
      <w:r>
        <w:rPr>
          <w:sz w:val="28"/>
        </w:rPr>
        <w:t xml:space="preserve">8. Termination</w:t>
      </w:r>
    </w:p>
    <w:p>
      <w:pPr>
        <w:spacing w:lineRule="auto"/>
      </w:pPr>
      <w:r>
        <w:rPr/>
        <w:t xml:space="preserve">This contract may be terminated by either party providing a </w:t>
      </w:r>
      <w:r>
        <w:rPr>
          <w:b/>
        </w:rPr>
        <w:t xml:space="preserve">{terminationNoticePeriod}</w:t>
      </w:r>
      <w:r>
        <w:rPr/>
        <w:t xml:space="preserve"> written notice. Grounds for immediate termination include breach of contract, nonperformance, or illegal activity.</w:t>
      </w:r>
    </w:p>
    <w:p>
      <w:pPr>
        <w:pStyle w:val="Heading2"/>
        <w:spacing w:lineRule="auto"/>
      </w:pPr>
      <w:r>
        <w:rPr>
          <w:sz w:val="28"/>
        </w:rPr>
        <w:t xml:space="preserve">9. Liability and Insurance</w:t>
      </w:r>
    </w:p>
    <w:p>
      <w:pPr>
        <w:spacing w:lineRule="auto"/>
      </w:pPr>
      <w:r>
        <w:rPr/>
        <w:t xml:space="preserve">The Vendor shall maintain adequate liability insurance during the term of this Agreement.</w:t>
      </w:r>
    </w:p>
    <w:p>
      <w:pPr>
        <w:spacing w:lineRule="auto"/>
      </w:pPr>
      <w:r>
        <w:rPr/>
        <w:t xml:space="preserve">{#hasInsurance}</w:t>
      </w:r>
    </w:p>
    <w:p>
      <w:pPr>
        <w:spacing w:lineRule="auto"/>
      </w:pPr>
      <w:r>
        <w:rPr/>
        <w:t xml:space="preserve">Insurance Provider:</w:t>
      </w:r>
      <w:r>
        <w:rPr/>
        <w:t xml:space="preserve"> {insuranceProvider}</w:t>
      </w:r>
      <w:r>
        <w:rPr/>
        <w:br w:type="textWrapping"/>
      </w:r>
      <w:r>
        <w:rPr/>
        <w:t xml:space="preserve">Policy Number:</w:t>
      </w:r>
      <w:r>
        <w:rPr/>
        <w:t xml:space="preserve"> {policyNumber}</w:t>
      </w:r>
      <w:r>
        <w:rPr/>
        <w:br w:type="textWrapping"/>
      </w:r>
      <w:r>
        <w:rPr/>
        <w:t xml:space="preserve">Coverage Amount:</w:t>
      </w:r>
      <w:r>
        <w:rPr/>
        <w:t xml:space="preserve"> {coverageAmount}</w:t>
      </w:r>
    </w:p>
    <w:p>
      <w:pPr>
        <w:spacing w:lineRule="auto"/>
      </w:pPr>
      <w:r>
        <w:rPr/>
        <w:t xml:space="preserve">{/hasInsurance}</w:t>
      </w:r>
    </w:p>
    <w:p>
      <w:pPr>
        <w:spacing w:lineRule="auto"/>
      </w:pPr>
      <w:r>
        <w:rPr/>
        <w:t xml:space="preserve">{^hasInsurance}</w:t>
      </w:r>
    </w:p>
    <w:p>
      <w:pPr>
        <w:spacing w:lineRule="auto"/>
      </w:pPr>
      <w:r>
        <w:rPr>
          <w:b/>
        </w:rPr>
        <w:t xml:space="preserve">Note:</w:t>
      </w:r>
      <w:r>
        <w:rPr/>
        <w:t xml:space="preserve"> Vendor has not provided proof of liability insurance. </w:t>
      </w:r>
      <w:r>
        <w:rPr>
          <w:b/>
        </w:rPr>
        <w:t xml:space="preserve">{companyName}</w:t>
      </w:r>
      <w:r>
        <w:rPr/>
        <w:t xml:space="preserve"> may require adequate insurance coverage as a condition for continuing the agreement.</w:t>
      </w:r>
    </w:p>
    <w:p>
      <w:pPr>
        <w:spacing w:lineRule="auto"/>
      </w:pPr>
      <w:r>
        <w:rPr/>
        <w:t xml:space="preserve">{/hasInsurance}</w:t>
      </w:r>
    </w:p>
    <w:p>
      <w:pPr>
        <w:pStyle w:val="Heading2"/>
        <w:spacing w:lineRule="auto"/>
      </w:pPr>
      <w:r>
        <w:rPr>
          <w:sz w:val="28"/>
        </w:rPr>
        <w:t xml:space="preserve">10. Governing Law</w:t>
      </w:r>
    </w:p>
    <w:p>
      <w:pPr>
        <w:spacing w:lineRule="auto"/>
      </w:pPr>
      <w:r>
        <w:rPr/>
        <w:t xml:space="preserve">This Agreement shall be governed by the laws of </w:t>
      </w:r>
      <w:r>
        <w:rPr>
          <w:b/>
        </w:rPr>
        <w:t xml:space="preserve">{jurisdiction}</w:t>
      </w:r>
      <w:r>
        <w:rPr/>
        <w:t xml:space="preserve">.</w:t>
      </w:r>
    </w:p>
    <w:p>
      <w:pPr>
        <w:pStyle w:val="Heading2"/>
        <w:spacing w:lineRule="auto"/>
      </w:pPr>
      <w:r>
        <w:rPr>
          <w:sz w:val="28"/>
        </w:rPr>
        <w:t xml:space="preserve">11. Signatures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{companyRepresentativeName}</w:t>
            </w:r>
          </w:p>
          <w:p>
            <w:pPr>
              <w:spacing w:lineRule="auto"/>
            </w:pPr>
            <w:r>
              <w:rPr/>
              <w:br w:type="textWrapping"/>
            </w:r>
          </w:p>
          <w:p>
            <w:pPr>
              <w:spacing w:lineRule="auto"/>
            </w:pPr>
            <w:r>
              <w:rPr>
                <w:i/>
              </w:rPr>
              <w:t xml:space="preserve">Authorized Representative, {companyName}</w:t>
            </w:r>
          </w:p>
          <w:p>
            <w:pPr>
              <w:spacing w:lineRule="auto"/>
            </w:pPr>
            <w:r>
              <w:rPr/>
              <w:br w:type="textWrapping"/>
            </w:r>
          </w:p>
          <w:p>
            <w:pPr>
              <w:spacing w:lineRule="auto"/>
            </w:pPr>
            <w:r>
              <w:rPr/>
              <w:br w:type="textWrapping"/>
            </w:r>
          </w:p>
          <w:p>
            <w:pPr>
              <w:spacing w:lineRule="auto"/>
            </w:pPr>
            <w:r>
              <w:rPr/>
              <w:t xml:space="preserve">      Signature: ________________________</w:t>
            </w:r>
          </w:p>
          <w:p>
            <w:pPr>
              <w:spacing w:lineRule="auto"/>
            </w:pPr>
            <w:r>
              <w:rPr/>
              <w:br w:type="textWrapping"/>
            </w:r>
          </w:p>
          <w:p>
            <w:pPr>
              <w:spacing w:lineRule="auto"/>
            </w:pPr>
            <w:r>
              <w:rPr/>
              <w:t xml:space="preserve">      Date: {companySignDate}    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{vendorRepresentativeName}</w:t>
            </w:r>
          </w:p>
          <w:p>
            <w:pPr>
              <w:spacing w:lineRule="auto"/>
            </w:pPr>
            <w:r>
              <w:rPr/>
              <w:br w:type="textWrapping"/>
            </w:r>
          </w:p>
          <w:p>
            <w:pPr>
              <w:spacing w:lineRule="auto"/>
            </w:pPr>
            <w:r>
              <w:rPr>
                <w:i/>
              </w:rPr>
              <w:t xml:space="preserve">Authorized Representative, {vendorName}</w:t>
            </w:r>
          </w:p>
          <w:p>
            <w:pPr>
              <w:spacing w:lineRule="auto"/>
            </w:pPr>
            <w:r>
              <w:rPr/>
              <w:br w:type="textWrapping"/>
            </w:r>
          </w:p>
          <w:p>
            <w:pPr>
              <w:spacing w:lineRule="auto"/>
            </w:pPr>
            <w:r>
              <w:rPr/>
              <w:br w:type="textWrapping"/>
            </w:r>
          </w:p>
          <w:p>
            <w:pPr>
              <w:spacing w:lineRule="auto"/>
            </w:pPr>
            <w:r>
              <w:rPr/>
              <w:t xml:space="preserve">      Signature: ________________________</w:t>
            </w:r>
          </w:p>
          <w:p>
            <w:pPr>
              <w:spacing w:lineRule="auto"/>
            </w:pPr>
            <w:r>
              <w:rPr/>
              <w:br w:type="textWrapping"/>
            </w:r>
          </w:p>
          <w:p>
            <w:pPr>
              <w:spacing w:lineRule="auto"/>
            </w:pPr>
            <w:r>
              <w:rPr/>
              <w:t xml:space="preserve">      Date: {vendorSignDate}    </w:t>
            </w:r>
          </w:p>
        </w:tc>
      </w:tr>
    </w:tbl>
    <w:p>
      <w:pPr>
        <w:spacing w:lineRule="auto"/>
      </w:pPr>
      <w:r>
        <w:rPr/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