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Vendor Invoice</w:t>
      </w:r>
    </w:p>
    <w:p>
      <w:pPr>
        <w:spacing w:lineRule="auto"/>
      </w:pPr>
      <w:r>
        <w:rPr>
          <w:i/>
        </w:rPr>
        <w:t xml:space="preserve">This document serves as an official invoice provided by a goods or service supplier to your retail or e-commerce business. It outlines delivered items, quantity, agreed prices, and payment details.</w:t>
      </w:r>
    </w:p>
    <w:p>
      <w:pPr>
        <w:pStyle w:val="Heading2"/>
        <w:spacing w:lineRule="auto"/>
      </w:pPr>
      <w:r>
        <w:rPr>
          <w:sz w:val="28"/>
        </w:rPr>
        <w:t xml:space="preserve">Vendor Information</w:t>
      </w:r>
    </w:p>
    <w:p>
      <w:pPr>
        <w:spacing w:lineRule="auto"/>
      </w:pPr>
      <w:r>
        <w:rPr>
          <w:b/>
        </w:rPr>
        <w:t xml:space="preserve">Vendor Name:</w:t>
      </w:r>
      <w:r>
        <w:rPr/>
        <w:t xml:space="preserve"> {vendorName}</w:t>
      </w:r>
    </w:p>
    <w:p>
      <w:pPr>
        <w:spacing w:lineRule="auto"/>
      </w:pPr>
      <w:r>
        <w:rPr>
          <w:b/>
        </w:rPr>
        <w:t xml:space="preserve">Vendor Address:</w:t>
      </w:r>
      <w:r>
        <w:rPr/>
        <w:t xml:space="preserve"> {vendorAddress}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{vendorContactPerson}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{vendorEmail}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{vendorPhone}</w:t>
      </w:r>
    </w:p>
    <w:p>
      <w:pPr>
        <w:pStyle w:val="Heading2"/>
        <w:spacing w:lineRule="auto"/>
      </w:pPr>
      <w:r>
        <w:rPr>
          <w:sz w:val="28"/>
        </w:rPr>
        <w:t xml:space="preserve">Invoice Details</w:t>
      </w:r>
    </w:p>
    <w:p>
      <w:pPr>
        <w:spacing w:lineRule="auto"/>
      </w:pPr>
      <w:r>
        <w:rPr>
          <w:b/>
        </w:rPr>
        <w:t xml:space="preserve">Invoice Number:</w:t>
      </w:r>
      <w:r>
        <w:rPr/>
        <w:t xml:space="preserve"> {invoiceNumber}</w:t>
      </w:r>
    </w:p>
    <w:p>
      <w:pPr>
        <w:spacing w:lineRule="auto"/>
      </w:pPr>
      <w:r>
        <w:rPr>
          <w:b/>
        </w:rPr>
        <w:t xml:space="preserve">Invoice Date:</w:t>
      </w:r>
      <w:r>
        <w:rPr/>
        <w:t xml:space="preserve"> {invoiceDate}</w:t>
      </w:r>
    </w:p>
    <w:p>
      <w:pPr>
        <w:spacing w:lineRule="auto"/>
      </w:pPr>
      <w:r>
        <w:rPr>
          <w:b/>
        </w:rPr>
        <w:t xml:space="preserve">Due Date:</w:t>
      </w:r>
      <w:r>
        <w:rPr/>
        <w:t xml:space="preserve"> {dueDate}</w:t>
      </w:r>
    </w:p>
    <w:p>
      <w:pPr>
        <w:spacing w:lineRule="auto"/>
      </w:pPr>
      <w:r>
        <w:rPr>
          <w:b/>
        </w:rPr>
        <w:t xml:space="preserve">Payment Terms:</w:t>
      </w:r>
      <w:r>
        <w:rPr/>
        <w:t xml:space="preserve"> {paymentTerms}</w:t>
      </w:r>
    </w:p>
    <w:p>
      <w:pPr>
        <w:pStyle w:val="Heading2"/>
        <w:spacing w:lineRule="auto"/>
      </w:pPr>
      <w:r>
        <w:rPr>
          <w:sz w:val="28"/>
        </w:rPr>
        <w:t xml:space="preserve">Bill To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{billingCompany}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{billingAddress}</w:t>
      </w:r>
    </w:p>
    <w:p>
      <w:pPr>
        <w:spacing w:lineRule="auto"/>
      </w:pPr>
      <w:r>
        <w:rPr>
          <w:b/>
        </w:rPr>
        <w:t xml:space="preserve">Contact:</w:t>
      </w:r>
      <w:r>
        <w:rPr/>
        <w:t xml:space="preserve"> {billingContact}</w:t>
      </w:r>
    </w:p>
    <w:p>
      <w:pPr>
        <w:pStyle w:val="Heading2"/>
        <w:spacing w:lineRule="auto"/>
      </w:pPr>
      <w:r>
        <w:rPr>
          <w:sz w:val="28"/>
        </w:rPr>
        <w:t xml:space="preserve">Line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Subtotal: </w:t>
      </w:r>
      <w:r>
        <w:rPr>
          <w:sz w:val="24"/>
          <w:u w:val="single"/>
        </w:rPr>
        <w:t xml:space="preserve">{subtotal}</w:t>
      </w:r>
    </w:p>
    <w:p>
      <w:pPr>
        <w:spacing w:lineRule="auto"/>
      </w:pPr>
      <w:r>
        <w:rPr/>
        <w:t xml:space="preserve">{#hasTax}</w:t>
      </w:r>
    </w:p>
    <w:p>
      <w:pPr>
        <w:pStyle w:val="Heading3"/>
        <w:spacing w:lineRule="auto"/>
      </w:pPr>
      <w:r>
        <w:rPr>
          <w:sz w:val="24"/>
        </w:rPr>
        <w:t xml:space="preserve">Tax ({taxRate}%): </w:t>
      </w:r>
      <w:r>
        <w:rPr>
          <w:sz w:val="24"/>
          <w:u w:val="single"/>
        </w:rPr>
        <w:t xml:space="preserve">{taxAmount}</w:t>
      </w:r>
    </w:p>
    <w:p>
      <w:pPr>
        <w:spacing w:lineRule="auto"/>
      </w:pPr>
      <w:r>
        <w:rPr/>
        <w:t xml:space="preserve">{/hasTax}</w:t>
      </w:r>
    </w:p>
    <w:p>
      <w:pPr>
        <w:pStyle w:val="Heading3"/>
        <w:spacing w:lineRule="auto"/>
      </w:pPr>
      <w:r>
        <w:rPr>
          <w:sz w:val="24"/>
          <w:b/>
        </w:rPr>
        <w:t xml:space="preserve">Total Amount Due:</w:t>
      </w:r>
      <w:r>
        <w:rPr>
          <w:sz w:val="24"/>
          <w:b/>
        </w:rPr>
        <w:t xml:space="preserve">{grandTotal}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{invoiceNotes}</w:t>
      </w:r>
    </w:p>
    <w:p>
      <w:pPr>
        <w:spacing w:lineRule="auto"/>
      </w:pPr>
      <w:r>
        <w:rPr/>
        <w:t xml:space="preserve">{^hasTax}</w:t>
      </w:r>
    </w:p>
    <w:p>
      <w:pPr>
        <w:spacing w:lineRule="auto"/>
      </w:pPr>
      <w:r>
        <w:rPr/>
        <w:t xml:space="preserve">Note: This invoice does not include tax and is considered tax-exempt.</w:t>
      </w:r>
    </w:p>
    <w:p>
      <w:pPr>
        <w:spacing w:lineRule="auto"/>
      </w:pPr>
      <w:r>
        <w:rPr/>
        <w:t xml:space="preserve">{/hasTax}</w:t>
      </w:r>
    </w:p>
    <w:p>
      <w:pPr>
        <w:pStyle w:val="Heading2"/>
        <w:spacing w:lineRule="auto"/>
      </w:pPr>
      <w:r>
        <w:rPr>
          <w:sz w:val="28"/>
        </w:rPr>
        <w:t xml:space="preserve">Payment Instructions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{paymentMethod}</w:t>
      </w:r>
    </w:p>
    <w:p>
      <w:pPr>
        <w:spacing w:lineRule="auto"/>
      </w:pPr>
      <w:r>
        <w:rPr>
          <w:b/>
        </w:rPr>
        <w:t xml:space="preserve">Bank Name:</w:t>
      </w:r>
      <w:r>
        <w:rPr/>
        <w:t xml:space="preserve"> {bankName}</w:t>
      </w:r>
    </w:p>
    <w:p>
      <w:pPr>
        <w:spacing w:lineRule="auto"/>
      </w:pPr>
      <w:r>
        <w:rPr>
          <w:b/>
        </w:rPr>
        <w:t xml:space="preserve">Account Number:</w:t>
      </w:r>
      <w:r>
        <w:rPr/>
        <w:t xml:space="preserve"> {accountNumber}</w:t>
      </w:r>
    </w:p>
    <w:p>
      <w:pPr>
        <w:spacing w:lineRule="auto"/>
      </w:pPr>
      <w:r>
        <w:rPr>
          <w:b/>
        </w:rPr>
        <w:t xml:space="preserve">SWIFT/BIC:</w:t>
      </w:r>
      <w:r>
        <w:rPr/>
        <w:t xml:space="preserve"> {swiftBic}</w:t>
      </w:r>
    </w:p>
    <w:p>
      <w:pPr>
        <w:spacing w:lineRule="auto"/>
      </w:pPr>
      <w:r>
        <w:rPr>
          <w:i/>
        </w:rPr>
        <w:t xml:space="preserve">Thank you for your business.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