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Launch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a comprehensive plan to coordinate and execute all necessary activities for a successful product launch. It includes key milestones, responsibilities, resources, and timelines to ensure a cohesive effort across all departments.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Product Name:</w:t>
      </w:r>
      <w:r>
        <w:rPr/>
        <w:t xml:space="preserve"> {productName}</w:t>
      </w:r>
    </w:p>
    <w:p>
      <w:pPr>
        <w:spacing w:lineRule="auto"/>
      </w:pPr>
      <w:r>
        <w:rPr>
          <w:b/>
        </w:rPr>
        <w:t xml:space="preserve">Target Launch Date:</w:t>
      </w:r>
      <w:r>
        <w:rPr/>
        <w:t xml:space="preserve"> {launchDate}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Executive Sponsor:</w:t>
      </w:r>
      <w:r>
        <w:rPr/>
        <w:t xml:space="preserve"> {executiveSponsor}</w:t>
      </w:r>
    </w:p>
    <w:p>
      <w:pPr>
        <w:pStyle w:val="Heading2"/>
        <w:spacing w:lineRule="auto"/>
      </w:pPr>
      <w:r>
        <w:rPr>
          <w:sz w:val="28"/>
        </w:rPr>
        <w:t xml:space="preserve">Objectives</w:t>
      </w:r>
    </w:p>
    <w:p>
      <w:pPr>
        <w:spacing w:lineRule="auto"/>
      </w:pPr>
      <w:r>
        <w:rPr/>
        <w:t xml:space="preserve">The primary objectives for this product launch are: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Key Milestones &amp; Timeline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{#milestones}{milestoneName}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{dueDate}{/milestones}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Target Audience</w:t>
      </w:r>
    </w:p>
    <w:p>
      <w:pPr>
        <w:spacing w:lineRule="auto"/>
      </w:pPr>
      <w:r>
        <w:rPr>
          <w:b/>
        </w:rPr>
        <w:t xml:space="preserve">Primary Audience:</w:t>
      </w:r>
      <w:r>
        <w:rPr/>
        <w:t xml:space="preserve"> {primaryAudience}</w:t>
      </w:r>
    </w:p>
    <w:p>
      <w:pPr>
        <w:spacing w:lineRule="auto"/>
      </w:pPr>
      <w:r>
        <w:rPr>
          <w:b/>
        </w:rPr>
        <w:t xml:space="preserve">Secondary Audience:</w:t>
      </w:r>
      <w:r>
        <w:rPr/>
        <w:t xml:space="preserve"> {secondaryAudience}</w:t>
      </w:r>
    </w:p>
    <w:p>
      <w:pPr>
        <w:pStyle w:val="Heading2"/>
        <w:spacing w:lineRule="auto"/>
      </w:pPr>
      <w:r>
        <w:rPr>
          <w:sz w:val="28"/>
        </w:rPr>
        <w:t xml:space="preserve">Marketing Plan</w:t>
      </w:r>
    </w:p>
    <w:p>
      <w:pPr>
        <w:spacing w:lineRule="auto"/>
      </w:pPr>
      <w:r>
        <w:rPr>
          <w:i/>
        </w:rPr>
        <w:t xml:space="preserve">Overview of key strategies and promotional efforts for launch.</w:t>
      </w:r>
    </w:p>
    <w:p>
      <w:pPr>
        <w:spacing w:lineRule="auto"/>
      </w:pPr>
      <w:r>
        <w:rPr>
          <w:b/>
        </w:rPr>
        <w:t xml:space="preserve">Marketing Channels:</w:t>
      </w:r>
    </w:p>
    <w:p>
      <w:pPr>
        <w:spacing w:lineRule="auto"/>
      </w:pPr>
      <w:r>
        <w:rPr/>
        <w:t xml:space="preserve">{#marketingChannels}</w:t>
      </w:r>
    </w:p>
    <w:p>
      <w:pPr>
        <w:numPr>
          <w:ilvl w:val="0"/>
          <w:numId w:val="2"/>
        </w:numPr>
        <w:spacing w:lineRule="auto"/>
      </w:pPr>
      <w:r>
        <w:rPr/>
        <w:t xml:space="preserve">{channel}</w:t>
      </w:r>
    </w:p>
    <w:p>
      <w:pPr>
        <w:spacing w:lineRule="auto"/>
      </w:pPr>
      <w:r>
        <w:rPr/>
        <w:t xml:space="preserve">{/marketingChannels}</w:t>
      </w:r>
    </w:p>
    <w:p>
      <w:pPr>
        <w:pStyle w:val="Heading2"/>
        <w:spacing w:lineRule="auto"/>
      </w:pPr>
      <w:r>
        <w:rPr>
          <w:sz w:val="28"/>
        </w:rPr>
        <w:t xml:space="preserve">Launch Team Responsibilities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Team Member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Responsibilities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{#team}{memberName}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{responsibilities}{/team}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Risk Management</w:t>
      </w:r>
    </w:p>
    <w:p>
      <w:pPr>
        <w:spacing w:lineRule="auto"/>
      </w:pPr>
      <w:r>
        <w:rPr>
          <w:b/>
        </w:rPr>
        <w:t xml:space="preserve">Key Risks: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{riskTitle}:</w:t>
      </w:r>
      <w:r>
        <w:rPr/>
        <w:t xml:space="preserve"> {riskDescription}</w:t>
      </w:r>
    </w:p>
    <w:p>
      <w:pPr>
        <w:spacing w:lineRule="auto"/>
      </w:pPr>
      <w:r>
        <w:rPr/>
        <w:t xml:space="preserve">{/risks}</w:t>
      </w:r>
    </w:p>
    <w:p>
      <w:pPr>
        <w:spacing w:lineRule="auto"/>
      </w:pPr>
      <w:r>
        <w:rPr>
          <w:b/>
        </w:rPr>
        <w:t xml:space="preserve">Mitigation Strategies:</w:t>
      </w:r>
    </w:p>
    <w:p>
      <w:pPr>
        <w:spacing w:lineRule="auto"/>
      </w:pPr>
      <w:r>
        <w:rPr/>
        <w:t xml:space="preserve">{#mitigations}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{mitigationTitle}:</w:t>
      </w:r>
      <w:r>
        <w:rPr/>
        <w:t xml:space="preserve"> {mitigationDescription}</w:t>
      </w:r>
    </w:p>
    <w:p>
      <w:pPr>
        <w:spacing w:lineRule="auto"/>
      </w:pPr>
      <w:r>
        <w:rPr/>
        <w:t xml:space="preserve">{/mitigations}</w:t>
      </w:r>
    </w:p>
    <w:p>
      <w:pPr>
        <w:pStyle w:val="Heading2"/>
        <w:spacing w:lineRule="auto"/>
      </w:pPr>
      <w:r>
        <w:rPr>
          <w:sz w:val="28"/>
        </w:rPr>
        <w:t xml:space="preserve">Budget Overview</w:t>
      </w:r>
    </w:p>
    <w:p>
      <w:pPr>
        <w:spacing w:lineRule="auto"/>
      </w:pPr>
      <w:r>
        <w:rPr>
          <w:b/>
        </w:rPr>
        <w:t xml:space="preserve">Total Budget:</w:t>
      </w:r>
      <w:r>
        <w:rPr/>
        <w:t xml:space="preserve"> {totalBudget}</w:t>
      </w:r>
    </w:p>
    <w:p>
      <w:pPr>
        <w:spacing w:lineRule="auto"/>
      </w:pPr>
      <w:r>
        <w:rPr>
          <w:b/>
        </w:rPr>
        <w:t xml:space="preserve">Budget Breakdown: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Post-Launch Activities</w:t>
      </w:r>
    </w:p>
    <w:p>
      <w:pPr>
        <w:spacing w:lineRule="auto"/>
      </w:pPr>
      <w:r>
        <w:rPr>
          <w:b/>
        </w:rPr>
        <w:t xml:space="preserve">Monitoring &amp; Feedback:</w:t>
      </w:r>
      <w:r>
        <w:rPr/>
        <w:t xml:space="preserve"> {monitoringPlan}</w:t>
      </w:r>
    </w:p>
    <w:p>
      <w:pPr>
        <w:spacing w:lineRule="auto"/>
      </w:pPr>
      <w:r>
        <w:rPr>
          <w:b/>
        </w:rPr>
        <w:t xml:space="preserve">Customer Support Plan:</w:t>
      </w:r>
      <w:r>
        <w:rPr/>
        <w:t xml:space="preserve"> {supportPlan}</w:t>
      </w:r>
    </w:p>
    <w:p>
      <w:pPr>
        <w:spacing w:lineRule="auto"/>
      </w:pPr>
      <w:r>
        <w:rPr>
          <w:b/>
        </w:rPr>
        <w:t xml:space="preserve">Review Meeting Date:</w:t>
      </w:r>
      <w:r>
        <w:rPr/>
        <w:t xml:space="preserve"> {reviewDate}</w:t>
      </w:r>
    </w:p>
    <w:p>
      <w:pPr>
        <w:pStyle w:val="Heading2"/>
        <w:spacing w:lineRule="auto"/>
      </w:pPr>
      <w:r>
        <w:rPr>
          <w:sz w:val="28"/>
        </w:rPr>
        <w:t xml:space="preserve">Appendices</w:t>
      </w:r>
    </w:p>
    <w:p>
      <w:pPr>
        <w:spacing w:lineRule="auto"/>
      </w:pPr>
      <w:r>
        <w:rPr/>
        <w:t xml:space="preserve">{#appendices}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{title}:</w:t>
      </w:r>
      <w:r>
        <w:rPr/>
        <w:t xml:space="preserve"> {content}</w:t>
      </w:r>
    </w:p>
    <w:p>
      <w:pPr>
        <w:spacing w:lineRule="auto"/>
      </w:pPr>
      <w:r>
        <w:rPr/>
        <w:t xml:space="preserve">{/appendices}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